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0CE3A" w14:textId="77777777" w:rsidR="00556749" w:rsidRPr="00725697" w:rsidRDefault="00556749" w:rsidP="00556749">
      <w:pPr>
        <w:spacing w:before="240"/>
        <w:jc w:val="right"/>
      </w:pPr>
      <w:r w:rsidRPr="00725697">
        <w:rPr>
          <w:noProof/>
        </w:rPr>
        <w:drawing>
          <wp:inline distT="0" distB="0" distL="0" distR="0" wp14:anchorId="6E98DF52" wp14:editId="73261EA2">
            <wp:extent cx="981075" cy="952500"/>
            <wp:effectExtent l="0" t="0" r="0" b="0"/>
            <wp:docPr id="1186182824" name="Picture 1186182824" descr="City of Melbour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email">
                      <a:extLst>
                        <a:ext uri="{28A0092B-C50C-407E-A947-70E740481C1C}">
                          <a14:useLocalDpi xmlns:a14="http://schemas.microsoft.com/office/drawing/2010/main"/>
                        </a:ext>
                      </a:extLst>
                    </a:blip>
                    <a:stretch>
                      <a:fillRect/>
                    </a:stretch>
                  </pic:blipFill>
                  <pic:spPr>
                    <a:xfrm>
                      <a:off x="0" y="0"/>
                      <a:ext cx="981075" cy="952500"/>
                    </a:xfrm>
                    <a:prstGeom prst="rect">
                      <a:avLst/>
                    </a:prstGeom>
                  </pic:spPr>
                </pic:pic>
              </a:graphicData>
            </a:graphic>
          </wp:inline>
        </w:drawing>
      </w:r>
    </w:p>
    <w:p w14:paraId="18E42F62" w14:textId="77777777" w:rsidR="00556749" w:rsidRPr="00725697" w:rsidRDefault="00556749" w:rsidP="00556749">
      <w:pPr>
        <w:spacing w:before="240" w:line="240" w:lineRule="auto"/>
        <w:rPr>
          <w:rFonts w:ascii="Calibri" w:eastAsia="Calibri" w:hAnsi="Calibri" w:cs="Calibri"/>
          <w:sz w:val="52"/>
          <w:szCs w:val="52"/>
        </w:rPr>
      </w:pPr>
    </w:p>
    <w:p w14:paraId="1BB83F17" w14:textId="77777777" w:rsidR="00556749" w:rsidRPr="00725697" w:rsidRDefault="00556749" w:rsidP="00556749">
      <w:pPr>
        <w:spacing w:before="240" w:line="240" w:lineRule="auto"/>
        <w:rPr>
          <w:rFonts w:ascii="Calibri" w:eastAsia="Calibri" w:hAnsi="Calibri" w:cs="Calibri"/>
          <w:sz w:val="52"/>
          <w:szCs w:val="52"/>
        </w:rPr>
      </w:pPr>
    </w:p>
    <w:p w14:paraId="06591220" w14:textId="57492BF3" w:rsidR="00556749" w:rsidRPr="00725697" w:rsidRDefault="005A35B9" w:rsidP="00556749">
      <w:pPr>
        <w:pStyle w:val="Title"/>
      </w:pPr>
      <w:r w:rsidRPr="00725697">
        <w:t>Cooks’ Cottage</w:t>
      </w:r>
    </w:p>
    <w:p w14:paraId="22191504" w14:textId="77777777" w:rsidR="00556749" w:rsidRPr="00725697" w:rsidRDefault="00556749" w:rsidP="00556749">
      <w:pPr>
        <w:pStyle w:val="Subtitle"/>
        <w:spacing w:before="240"/>
        <w:rPr>
          <w:color w:val="auto"/>
        </w:rPr>
      </w:pPr>
      <w:r w:rsidRPr="00725697">
        <w:rPr>
          <w:color w:val="auto"/>
        </w:rPr>
        <w:t>Accessibility Guide</w:t>
      </w:r>
    </w:p>
    <w:p w14:paraId="3748078E" w14:textId="77777777" w:rsidR="00556749" w:rsidRPr="00725697" w:rsidRDefault="00556749" w:rsidP="00556749">
      <w:pPr>
        <w:spacing w:before="240"/>
      </w:pPr>
      <w:r w:rsidRPr="00725697">
        <w:t>Updated June 2024</w:t>
      </w:r>
    </w:p>
    <w:p w14:paraId="6156A8E7" w14:textId="77777777" w:rsidR="00556749" w:rsidRPr="00725697" w:rsidRDefault="00556749" w:rsidP="00556749">
      <w:pPr>
        <w:spacing w:before="240"/>
        <w:rPr>
          <w:b/>
          <w:bCs/>
          <w:sz w:val="28"/>
          <w:szCs w:val="28"/>
        </w:rPr>
      </w:pPr>
    </w:p>
    <w:p w14:paraId="549A8959" w14:textId="77777777" w:rsidR="00556749" w:rsidRPr="00725697" w:rsidRDefault="00556749" w:rsidP="00556749">
      <w:pPr>
        <w:spacing w:before="240"/>
      </w:pPr>
    </w:p>
    <w:p w14:paraId="4793F698" w14:textId="77777777" w:rsidR="00556749" w:rsidRPr="00725697" w:rsidRDefault="00556749" w:rsidP="00556749">
      <w:pPr>
        <w:spacing w:before="240"/>
      </w:pPr>
    </w:p>
    <w:p w14:paraId="12680834" w14:textId="77777777" w:rsidR="00556749" w:rsidRPr="00725697" w:rsidRDefault="00556749" w:rsidP="00556749">
      <w:pPr>
        <w:spacing w:before="240"/>
      </w:pPr>
    </w:p>
    <w:p w14:paraId="3C0F6458" w14:textId="77777777" w:rsidR="00556749" w:rsidRPr="00725697" w:rsidRDefault="00556749" w:rsidP="00556749">
      <w:pPr>
        <w:spacing w:before="240"/>
      </w:pPr>
    </w:p>
    <w:p w14:paraId="35895950" w14:textId="77777777" w:rsidR="00556749" w:rsidRPr="00725697" w:rsidRDefault="00556749" w:rsidP="00556749">
      <w:pPr>
        <w:spacing w:before="240"/>
      </w:pPr>
    </w:p>
    <w:p w14:paraId="713427A1" w14:textId="77777777" w:rsidR="00556749" w:rsidRPr="00725697" w:rsidRDefault="00556749" w:rsidP="00556749">
      <w:pPr>
        <w:spacing w:before="240"/>
      </w:pPr>
    </w:p>
    <w:p w14:paraId="78E135F5" w14:textId="77777777" w:rsidR="00556749" w:rsidRPr="00725697" w:rsidRDefault="00556749" w:rsidP="00556749">
      <w:pPr>
        <w:spacing w:before="240"/>
      </w:pPr>
    </w:p>
    <w:p w14:paraId="72DFFC8D" w14:textId="77777777" w:rsidR="00556749" w:rsidRPr="00725697" w:rsidRDefault="00556749" w:rsidP="00556749">
      <w:pPr>
        <w:spacing w:before="240"/>
      </w:pPr>
    </w:p>
    <w:p w14:paraId="15E89381" w14:textId="77777777" w:rsidR="00556749" w:rsidRPr="00725697" w:rsidRDefault="00556749" w:rsidP="00556749">
      <w:pPr>
        <w:rPr>
          <w:sz w:val="36"/>
          <w:szCs w:val="36"/>
        </w:rPr>
      </w:pPr>
      <w:r w:rsidRPr="00725697">
        <w:rPr>
          <w:sz w:val="36"/>
          <w:szCs w:val="36"/>
        </w:rPr>
        <w:br w:type="page"/>
      </w:r>
    </w:p>
    <w:p w14:paraId="166F6D18" w14:textId="77777777" w:rsidR="00556749" w:rsidRPr="00817FBF" w:rsidRDefault="00556749" w:rsidP="00817FBF">
      <w:pPr>
        <w:pStyle w:val="Heading1"/>
        <w:rPr>
          <w:color w:val="auto"/>
        </w:rPr>
      </w:pPr>
      <w:bookmarkStart w:id="0" w:name="_Toc176376649"/>
      <w:r w:rsidRPr="00817FBF">
        <w:rPr>
          <w:color w:val="auto"/>
        </w:rPr>
        <w:lastRenderedPageBreak/>
        <w:t>Acknowledgment of Traditional Owners</w:t>
      </w:r>
      <w:bookmarkEnd w:id="0"/>
    </w:p>
    <w:p w14:paraId="4BB8F228" w14:textId="77777777" w:rsidR="00556749" w:rsidRPr="00817FBF" w:rsidRDefault="00556749" w:rsidP="00556749">
      <w:pPr>
        <w:spacing w:before="240"/>
      </w:pPr>
      <w:r w:rsidRPr="00817FBF">
        <w:t xml:space="preserve">The City of Melbourne respectfully acknowledges the Traditional Owners of the land we govern, the Wurundjeri Woi-wurrung and Bunurong / Boon Wurrung peoples of the Kulin Nation and pays respect to their Elders past and present. We acknowledge and honour the unbroken spiritual, cultural and political connection they have maintained to this unique place for more than 2000 generations. </w:t>
      </w:r>
    </w:p>
    <w:p w14:paraId="112ECA77" w14:textId="77777777" w:rsidR="00556749" w:rsidRPr="00817FBF" w:rsidRDefault="00556749" w:rsidP="00556749">
      <w:pPr>
        <w:spacing w:before="240"/>
      </w:pPr>
      <w:r w:rsidRPr="00817FBF">
        <w:t>We accept the invitation in the Uluru Statement from the Heart and are committed to walking together to build a better future.</w:t>
      </w:r>
    </w:p>
    <w:p w14:paraId="3EA0F8A8" w14:textId="77777777" w:rsidR="00556749" w:rsidRPr="00817FBF" w:rsidRDefault="00556749" w:rsidP="005124AF"/>
    <w:p w14:paraId="4A56A29C" w14:textId="77777777" w:rsidR="005124AF" w:rsidRPr="00817FBF" w:rsidRDefault="005124AF" w:rsidP="005124AF"/>
    <w:p w14:paraId="4070155B" w14:textId="77777777" w:rsidR="00556749" w:rsidRPr="00817FBF" w:rsidRDefault="00556749" w:rsidP="00817FBF">
      <w:pPr>
        <w:pStyle w:val="Heading1"/>
        <w:rPr>
          <w:color w:val="auto"/>
        </w:rPr>
      </w:pPr>
      <w:bookmarkStart w:id="1" w:name="_Toc176376650"/>
      <w:r w:rsidRPr="00817FBF">
        <w:rPr>
          <w:color w:val="auto"/>
        </w:rPr>
        <w:t>Contact Us</w:t>
      </w:r>
      <w:bookmarkEnd w:id="1"/>
    </w:p>
    <w:p w14:paraId="67736DA0" w14:textId="69E9D74C" w:rsidR="00C75CFD" w:rsidRPr="00817FBF" w:rsidRDefault="00C75CFD" w:rsidP="00C75CFD">
      <w:pPr>
        <w:pStyle w:val="NoSpacing"/>
        <w:rPr>
          <w:lang w:val="en-AU"/>
        </w:rPr>
      </w:pPr>
      <w:r w:rsidRPr="00817FBF">
        <w:t xml:space="preserve">Address: </w:t>
      </w:r>
      <w:r w:rsidRPr="00817FBF">
        <w:rPr>
          <w:lang w:val="en-AU"/>
        </w:rPr>
        <w:t>Cooks' Cottage, Wellington Parade, East Melbourne 3002</w:t>
      </w:r>
    </w:p>
    <w:p w14:paraId="0876CC47" w14:textId="3C8D47BF" w:rsidR="00C75CFD" w:rsidRPr="00817FBF" w:rsidRDefault="00C75CFD" w:rsidP="00C75CFD">
      <w:pPr>
        <w:spacing w:before="240"/>
      </w:pPr>
      <w:r w:rsidRPr="00817FBF">
        <w:t xml:space="preserve">Phone: </w:t>
      </w:r>
      <w:r w:rsidRPr="00817FBF">
        <w:rPr>
          <w:lang w:val="en-AU"/>
        </w:rPr>
        <w:t xml:space="preserve">03 9658 7203 </w:t>
      </w:r>
      <w:r w:rsidRPr="00244526">
        <w:rPr>
          <w:lang w:val="en-AU"/>
        </w:rPr>
        <w:t>(Monday to Friday only)</w:t>
      </w:r>
    </w:p>
    <w:p w14:paraId="50878540" w14:textId="3F16E87D" w:rsidR="00C75CFD" w:rsidRPr="00817FBF" w:rsidRDefault="00C75CFD" w:rsidP="00C75CFD">
      <w:pPr>
        <w:rPr>
          <w:lang w:val="en-AU"/>
        </w:rPr>
      </w:pPr>
      <w:r w:rsidRPr="00817FBF">
        <w:t xml:space="preserve">Email: </w:t>
      </w:r>
      <w:hyperlink r:id="rId8" w:tgtFrame="_blank" w:history="1">
        <w:r w:rsidRPr="00817FBF">
          <w:rPr>
            <w:rStyle w:val="Hyperlink"/>
            <w:color w:val="auto"/>
            <w:lang w:val="en-AU"/>
          </w:rPr>
          <w:t>Cookscottage@melbourne.vic.gov.au</w:t>
        </w:r>
      </w:hyperlink>
    </w:p>
    <w:p w14:paraId="1AA6AC57" w14:textId="42EAEF23" w:rsidR="005A35B9" w:rsidRPr="00817FBF" w:rsidRDefault="00C75CFD" w:rsidP="005A35B9">
      <w:pPr>
        <w:rPr>
          <w:lang w:val="en-AU"/>
        </w:rPr>
      </w:pPr>
      <w:r w:rsidRPr="00817FBF">
        <w:t xml:space="preserve">Website: </w:t>
      </w:r>
      <w:r w:rsidRPr="00817FBF">
        <w:rPr>
          <w:lang w:val="en-AU"/>
        </w:rPr>
        <w:t>https://whatson.melbourne.vic.gov.au/things-to-do/Cooks-cottage</w:t>
      </w:r>
    </w:p>
    <w:p w14:paraId="474AEC45" w14:textId="77777777" w:rsidR="005124AF" w:rsidRPr="00817FBF" w:rsidRDefault="005124AF" w:rsidP="00CE0220"/>
    <w:p w14:paraId="7944482B" w14:textId="77777777" w:rsidR="00817FBF" w:rsidRPr="00817FBF" w:rsidRDefault="00817FBF" w:rsidP="00817FBF"/>
    <w:p w14:paraId="0BAB1C57" w14:textId="2D5F1168" w:rsidR="00556749" w:rsidRPr="00817FBF" w:rsidRDefault="00556749" w:rsidP="00817FBF">
      <w:pPr>
        <w:pStyle w:val="Heading1"/>
        <w:rPr>
          <w:b/>
          <w:color w:val="auto"/>
        </w:rPr>
      </w:pPr>
      <w:bookmarkStart w:id="2" w:name="_Toc176376651"/>
      <w:r w:rsidRPr="00817FBF">
        <w:rPr>
          <w:color w:val="auto"/>
        </w:rPr>
        <w:t>Hours of Operation</w:t>
      </w:r>
      <w:bookmarkEnd w:id="2"/>
    </w:p>
    <w:p w14:paraId="3E6AE868" w14:textId="0D1951D8" w:rsidR="00556749" w:rsidRPr="00817FBF" w:rsidRDefault="00C75CFD" w:rsidP="00556749">
      <w:pPr>
        <w:spacing w:before="240"/>
        <w:rPr>
          <w:rStyle w:val="Hyperlink"/>
          <w:color w:val="auto"/>
        </w:rPr>
      </w:pPr>
      <w:r w:rsidRPr="00817FBF">
        <w:rPr>
          <w:lang w:val="en-AU"/>
        </w:rPr>
        <w:t>Open daily 10am to 4pm.</w:t>
      </w:r>
    </w:p>
    <w:p w14:paraId="2662BD77" w14:textId="77777777" w:rsidR="00556749" w:rsidRPr="00244526" w:rsidRDefault="00556749" w:rsidP="00556749">
      <w:pPr>
        <w:spacing w:before="240"/>
        <w:rPr>
          <w:lang w:val="en-AU"/>
        </w:rPr>
      </w:pPr>
    </w:p>
    <w:p w14:paraId="350B5659" w14:textId="77777777" w:rsidR="00556749" w:rsidRPr="00244526" w:rsidRDefault="00556749" w:rsidP="00556749">
      <w:pPr>
        <w:spacing w:before="240"/>
        <w:rPr>
          <w:lang w:val="en-AU"/>
        </w:rPr>
      </w:pPr>
    </w:p>
    <w:p w14:paraId="0EFC5F30" w14:textId="77777777" w:rsidR="00556749" w:rsidRPr="00244526" w:rsidRDefault="00556749" w:rsidP="00556749">
      <w:pPr>
        <w:spacing w:before="240"/>
        <w:rPr>
          <w:lang w:val="en-AU"/>
        </w:rPr>
      </w:pPr>
    </w:p>
    <w:p w14:paraId="02DC7987" w14:textId="77777777" w:rsidR="00556749" w:rsidRPr="00725697" w:rsidRDefault="00556749" w:rsidP="00556749">
      <w:pPr>
        <w:spacing w:before="240"/>
      </w:pPr>
    </w:p>
    <w:p w14:paraId="5F2ECF49" w14:textId="77777777" w:rsidR="00556749" w:rsidRPr="00725697" w:rsidRDefault="00556749" w:rsidP="00556749">
      <w:r w:rsidRPr="00725697">
        <w:br w:type="page"/>
      </w:r>
    </w:p>
    <w:sdt>
      <w:sdtPr>
        <w:id w:val="2047509890"/>
        <w:docPartObj>
          <w:docPartGallery w:val="Table of Contents"/>
          <w:docPartUnique/>
        </w:docPartObj>
      </w:sdtPr>
      <w:sdtEndPr/>
      <w:sdtContent>
        <w:p w14:paraId="2E0FD4B7" w14:textId="3C1B941E" w:rsidR="00C227DA" w:rsidRDefault="00556749">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r w:rsidRPr="00725697">
            <w:fldChar w:fldCharType="begin"/>
          </w:r>
          <w:r w:rsidRPr="00725697">
            <w:instrText>TOC \o "1-9" \z \u \h</w:instrText>
          </w:r>
          <w:r w:rsidRPr="00725697">
            <w:fldChar w:fldCharType="separate"/>
          </w:r>
          <w:hyperlink w:anchor="_Toc176376649" w:history="1">
            <w:r w:rsidR="00C227DA" w:rsidRPr="00C47A36">
              <w:rPr>
                <w:rStyle w:val="Hyperlink"/>
                <w:noProof/>
              </w:rPr>
              <w:t>Acknowledgment of Traditional Owners</w:t>
            </w:r>
            <w:r w:rsidR="00C227DA">
              <w:rPr>
                <w:noProof/>
                <w:webHidden/>
              </w:rPr>
              <w:tab/>
            </w:r>
            <w:r w:rsidR="00C227DA">
              <w:rPr>
                <w:noProof/>
                <w:webHidden/>
              </w:rPr>
              <w:fldChar w:fldCharType="begin"/>
            </w:r>
            <w:r w:rsidR="00C227DA">
              <w:rPr>
                <w:noProof/>
                <w:webHidden/>
              </w:rPr>
              <w:instrText xml:space="preserve"> PAGEREF _Toc176376649 \h </w:instrText>
            </w:r>
            <w:r w:rsidR="00C227DA">
              <w:rPr>
                <w:noProof/>
                <w:webHidden/>
              </w:rPr>
            </w:r>
            <w:r w:rsidR="00C227DA">
              <w:rPr>
                <w:noProof/>
                <w:webHidden/>
              </w:rPr>
              <w:fldChar w:fldCharType="separate"/>
            </w:r>
            <w:r w:rsidR="00C227DA">
              <w:rPr>
                <w:noProof/>
                <w:webHidden/>
              </w:rPr>
              <w:t>2</w:t>
            </w:r>
            <w:r w:rsidR="00C227DA">
              <w:rPr>
                <w:noProof/>
                <w:webHidden/>
              </w:rPr>
              <w:fldChar w:fldCharType="end"/>
            </w:r>
          </w:hyperlink>
        </w:p>
        <w:p w14:paraId="306044DA" w14:textId="0F349288"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50" w:history="1">
            <w:r w:rsidR="00C227DA" w:rsidRPr="00C47A36">
              <w:rPr>
                <w:rStyle w:val="Hyperlink"/>
                <w:noProof/>
              </w:rPr>
              <w:t>Contact Us</w:t>
            </w:r>
            <w:r w:rsidR="00C227DA">
              <w:rPr>
                <w:noProof/>
                <w:webHidden/>
              </w:rPr>
              <w:tab/>
            </w:r>
            <w:r w:rsidR="00C227DA">
              <w:rPr>
                <w:noProof/>
                <w:webHidden/>
              </w:rPr>
              <w:fldChar w:fldCharType="begin"/>
            </w:r>
            <w:r w:rsidR="00C227DA">
              <w:rPr>
                <w:noProof/>
                <w:webHidden/>
              </w:rPr>
              <w:instrText xml:space="preserve"> PAGEREF _Toc176376650 \h </w:instrText>
            </w:r>
            <w:r w:rsidR="00C227DA">
              <w:rPr>
                <w:noProof/>
                <w:webHidden/>
              </w:rPr>
            </w:r>
            <w:r w:rsidR="00C227DA">
              <w:rPr>
                <w:noProof/>
                <w:webHidden/>
              </w:rPr>
              <w:fldChar w:fldCharType="separate"/>
            </w:r>
            <w:r w:rsidR="00C227DA">
              <w:rPr>
                <w:noProof/>
                <w:webHidden/>
              </w:rPr>
              <w:t>2</w:t>
            </w:r>
            <w:r w:rsidR="00C227DA">
              <w:rPr>
                <w:noProof/>
                <w:webHidden/>
              </w:rPr>
              <w:fldChar w:fldCharType="end"/>
            </w:r>
          </w:hyperlink>
        </w:p>
        <w:p w14:paraId="783E26E6" w14:textId="43D48A88"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51" w:history="1">
            <w:r w:rsidR="00C227DA" w:rsidRPr="00C47A36">
              <w:rPr>
                <w:rStyle w:val="Hyperlink"/>
                <w:noProof/>
              </w:rPr>
              <w:t>Hours of Operation</w:t>
            </w:r>
            <w:r w:rsidR="00C227DA">
              <w:rPr>
                <w:noProof/>
                <w:webHidden/>
              </w:rPr>
              <w:tab/>
            </w:r>
            <w:r w:rsidR="00C227DA">
              <w:rPr>
                <w:noProof/>
                <w:webHidden/>
              </w:rPr>
              <w:fldChar w:fldCharType="begin"/>
            </w:r>
            <w:r w:rsidR="00C227DA">
              <w:rPr>
                <w:noProof/>
                <w:webHidden/>
              </w:rPr>
              <w:instrText xml:space="preserve"> PAGEREF _Toc176376651 \h </w:instrText>
            </w:r>
            <w:r w:rsidR="00C227DA">
              <w:rPr>
                <w:noProof/>
                <w:webHidden/>
              </w:rPr>
            </w:r>
            <w:r w:rsidR="00C227DA">
              <w:rPr>
                <w:noProof/>
                <w:webHidden/>
              </w:rPr>
              <w:fldChar w:fldCharType="separate"/>
            </w:r>
            <w:r w:rsidR="00C227DA">
              <w:rPr>
                <w:noProof/>
                <w:webHidden/>
              </w:rPr>
              <w:t>2</w:t>
            </w:r>
            <w:r w:rsidR="00C227DA">
              <w:rPr>
                <w:noProof/>
                <w:webHidden/>
              </w:rPr>
              <w:fldChar w:fldCharType="end"/>
            </w:r>
          </w:hyperlink>
        </w:p>
        <w:p w14:paraId="03673F3E" w14:textId="1BAA8D45"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52" w:history="1">
            <w:r w:rsidR="00C227DA" w:rsidRPr="00C47A36">
              <w:rPr>
                <w:rStyle w:val="Hyperlink"/>
                <w:noProof/>
              </w:rPr>
              <w:t>Welcome</w:t>
            </w:r>
            <w:r w:rsidR="00C227DA">
              <w:rPr>
                <w:noProof/>
                <w:webHidden/>
              </w:rPr>
              <w:tab/>
            </w:r>
            <w:r w:rsidR="00C227DA">
              <w:rPr>
                <w:noProof/>
                <w:webHidden/>
              </w:rPr>
              <w:fldChar w:fldCharType="begin"/>
            </w:r>
            <w:r w:rsidR="00C227DA">
              <w:rPr>
                <w:noProof/>
                <w:webHidden/>
              </w:rPr>
              <w:instrText xml:space="preserve"> PAGEREF _Toc176376652 \h </w:instrText>
            </w:r>
            <w:r w:rsidR="00C227DA">
              <w:rPr>
                <w:noProof/>
                <w:webHidden/>
              </w:rPr>
            </w:r>
            <w:r w:rsidR="00C227DA">
              <w:rPr>
                <w:noProof/>
                <w:webHidden/>
              </w:rPr>
              <w:fldChar w:fldCharType="separate"/>
            </w:r>
            <w:r w:rsidR="00C227DA">
              <w:rPr>
                <w:noProof/>
                <w:webHidden/>
              </w:rPr>
              <w:t>5</w:t>
            </w:r>
            <w:r w:rsidR="00C227DA">
              <w:rPr>
                <w:noProof/>
                <w:webHidden/>
              </w:rPr>
              <w:fldChar w:fldCharType="end"/>
            </w:r>
          </w:hyperlink>
        </w:p>
        <w:p w14:paraId="2AF1E067" w14:textId="549EB1BD"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53" w:history="1">
            <w:r w:rsidR="00C227DA" w:rsidRPr="00C47A36">
              <w:rPr>
                <w:rStyle w:val="Hyperlink"/>
                <w:noProof/>
              </w:rPr>
              <w:t>Access At A Glance</w:t>
            </w:r>
            <w:r w:rsidR="00C227DA">
              <w:rPr>
                <w:noProof/>
                <w:webHidden/>
              </w:rPr>
              <w:tab/>
            </w:r>
            <w:r w:rsidR="00C227DA">
              <w:rPr>
                <w:noProof/>
                <w:webHidden/>
              </w:rPr>
              <w:fldChar w:fldCharType="begin"/>
            </w:r>
            <w:r w:rsidR="00C227DA">
              <w:rPr>
                <w:noProof/>
                <w:webHidden/>
              </w:rPr>
              <w:instrText xml:space="preserve"> PAGEREF _Toc176376653 \h </w:instrText>
            </w:r>
            <w:r w:rsidR="00C227DA">
              <w:rPr>
                <w:noProof/>
                <w:webHidden/>
              </w:rPr>
            </w:r>
            <w:r w:rsidR="00C227DA">
              <w:rPr>
                <w:noProof/>
                <w:webHidden/>
              </w:rPr>
              <w:fldChar w:fldCharType="separate"/>
            </w:r>
            <w:r w:rsidR="00C227DA">
              <w:rPr>
                <w:noProof/>
                <w:webHidden/>
              </w:rPr>
              <w:t>5</w:t>
            </w:r>
            <w:r w:rsidR="00C227DA">
              <w:rPr>
                <w:noProof/>
                <w:webHidden/>
              </w:rPr>
              <w:fldChar w:fldCharType="end"/>
            </w:r>
          </w:hyperlink>
        </w:p>
        <w:p w14:paraId="1C3A8FB5" w14:textId="1BB698CC"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54" w:history="1">
            <w:r w:rsidR="00C227DA" w:rsidRPr="00C47A36">
              <w:rPr>
                <w:rStyle w:val="Hyperlink"/>
                <w:noProof/>
              </w:rPr>
              <w:t>Our Staff</w:t>
            </w:r>
            <w:r w:rsidR="00C227DA">
              <w:rPr>
                <w:noProof/>
                <w:webHidden/>
              </w:rPr>
              <w:tab/>
            </w:r>
            <w:r w:rsidR="00C227DA">
              <w:rPr>
                <w:noProof/>
                <w:webHidden/>
              </w:rPr>
              <w:fldChar w:fldCharType="begin"/>
            </w:r>
            <w:r w:rsidR="00C227DA">
              <w:rPr>
                <w:noProof/>
                <w:webHidden/>
              </w:rPr>
              <w:instrText xml:space="preserve"> PAGEREF _Toc176376654 \h </w:instrText>
            </w:r>
            <w:r w:rsidR="00C227DA">
              <w:rPr>
                <w:noProof/>
                <w:webHidden/>
              </w:rPr>
            </w:r>
            <w:r w:rsidR="00C227DA">
              <w:rPr>
                <w:noProof/>
                <w:webHidden/>
              </w:rPr>
              <w:fldChar w:fldCharType="separate"/>
            </w:r>
            <w:r w:rsidR="00C227DA">
              <w:rPr>
                <w:noProof/>
                <w:webHidden/>
              </w:rPr>
              <w:t>5</w:t>
            </w:r>
            <w:r w:rsidR="00C227DA">
              <w:rPr>
                <w:noProof/>
                <w:webHidden/>
              </w:rPr>
              <w:fldChar w:fldCharType="end"/>
            </w:r>
          </w:hyperlink>
        </w:p>
        <w:p w14:paraId="0DA7E6C0" w14:textId="5FB550B5"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55" w:history="1">
            <w:r w:rsidR="00C227DA" w:rsidRPr="00C47A36">
              <w:rPr>
                <w:rStyle w:val="Hyperlink"/>
                <w:noProof/>
              </w:rPr>
              <w:t>Social Script</w:t>
            </w:r>
            <w:r w:rsidR="00C227DA">
              <w:rPr>
                <w:noProof/>
                <w:webHidden/>
              </w:rPr>
              <w:tab/>
            </w:r>
            <w:r w:rsidR="00C227DA">
              <w:rPr>
                <w:noProof/>
                <w:webHidden/>
              </w:rPr>
              <w:fldChar w:fldCharType="begin"/>
            </w:r>
            <w:r w:rsidR="00C227DA">
              <w:rPr>
                <w:noProof/>
                <w:webHidden/>
              </w:rPr>
              <w:instrText xml:space="preserve"> PAGEREF _Toc176376655 \h </w:instrText>
            </w:r>
            <w:r w:rsidR="00C227DA">
              <w:rPr>
                <w:noProof/>
                <w:webHidden/>
              </w:rPr>
            </w:r>
            <w:r w:rsidR="00C227DA">
              <w:rPr>
                <w:noProof/>
                <w:webHidden/>
              </w:rPr>
              <w:fldChar w:fldCharType="separate"/>
            </w:r>
            <w:r w:rsidR="00C227DA">
              <w:rPr>
                <w:noProof/>
                <w:webHidden/>
              </w:rPr>
              <w:t>6</w:t>
            </w:r>
            <w:r w:rsidR="00C227DA">
              <w:rPr>
                <w:noProof/>
                <w:webHidden/>
              </w:rPr>
              <w:fldChar w:fldCharType="end"/>
            </w:r>
          </w:hyperlink>
        </w:p>
        <w:p w14:paraId="7D4C1EF9" w14:textId="4A9F0F7E"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56" w:history="1">
            <w:r w:rsidR="00C227DA" w:rsidRPr="00C47A36">
              <w:rPr>
                <w:rStyle w:val="Hyperlink"/>
                <w:noProof/>
              </w:rPr>
              <w:t>What To Expect</w:t>
            </w:r>
            <w:r w:rsidR="00C227DA">
              <w:rPr>
                <w:noProof/>
                <w:webHidden/>
              </w:rPr>
              <w:tab/>
            </w:r>
            <w:r w:rsidR="00C227DA">
              <w:rPr>
                <w:noProof/>
                <w:webHidden/>
              </w:rPr>
              <w:fldChar w:fldCharType="begin"/>
            </w:r>
            <w:r w:rsidR="00C227DA">
              <w:rPr>
                <w:noProof/>
                <w:webHidden/>
              </w:rPr>
              <w:instrText xml:space="preserve"> PAGEREF _Toc176376656 \h </w:instrText>
            </w:r>
            <w:r w:rsidR="00C227DA">
              <w:rPr>
                <w:noProof/>
                <w:webHidden/>
              </w:rPr>
            </w:r>
            <w:r w:rsidR="00C227DA">
              <w:rPr>
                <w:noProof/>
                <w:webHidden/>
              </w:rPr>
              <w:fldChar w:fldCharType="separate"/>
            </w:r>
            <w:r w:rsidR="00C227DA">
              <w:rPr>
                <w:noProof/>
                <w:webHidden/>
              </w:rPr>
              <w:t>6</w:t>
            </w:r>
            <w:r w:rsidR="00C227DA">
              <w:rPr>
                <w:noProof/>
                <w:webHidden/>
              </w:rPr>
              <w:fldChar w:fldCharType="end"/>
            </w:r>
          </w:hyperlink>
        </w:p>
        <w:p w14:paraId="6C4D44BE" w14:textId="325D2D6C"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57" w:history="1">
            <w:r w:rsidR="00C227DA" w:rsidRPr="00C47A36">
              <w:rPr>
                <w:rStyle w:val="Hyperlink"/>
                <w:noProof/>
              </w:rPr>
              <w:t>Getting Here</w:t>
            </w:r>
            <w:r w:rsidR="00C227DA">
              <w:rPr>
                <w:noProof/>
                <w:webHidden/>
              </w:rPr>
              <w:tab/>
            </w:r>
            <w:r w:rsidR="00C227DA">
              <w:rPr>
                <w:noProof/>
                <w:webHidden/>
              </w:rPr>
              <w:fldChar w:fldCharType="begin"/>
            </w:r>
            <w:r w:rsidR="00C227DA">
              <w:rPr>
                <w:noProof/>
                <w:webHidden/>
              </w:rPr>
              <w:instrText xml:space="preserve"> PAGEREF _Toc176376657 \h </w:instrText>
            </w:r>
            <w:r w:rsidR="00C227DA">
              <w:rPr>
                <w:noProof/>
                <w:webHidden/>
              </w:rPr>
            </w:r>
            <w:r w:rsidR="00C227DA">
              <w:rPr>
                <w:noProof/>
                <w:webHidden/>
              </w:rPr>
              <w:fldChar w:fldCharType="separate"/>
            </w:r>
            <w:r w:rsidR="00C227DA">
              <w:rPr>
                <w:noProof/>
                <w:webHidden/>
              </w:rPr>
              <w:t>6</w:t>
            </w:r>
            <w:r w:rsidR="00C227DA">
              <w:rPr>
                <w:noProof/>
                <w:webHidden/>
              </w:rPr>
              <w:fldChar w:fldCharType="end"/>
            </w:r>
          </w:hyperlink>
        </w:p>
        <w:p w14:paraId="6B532AD3" w14:textId="6465D725"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58" w:history="1">
            <w:r w:rsidR="00C227DA" w:rsidRPr="00C47A36">
              <w:rPr>
                <w:rStyle w:val="Hyperlink"/>
                <w:noProof/>
              </w:rPr>
              <w:t>Travel by tram</w:t>
            </w:r>
            <w:r w:rsidR="00C227DA">
              <w:rPr>
                <w:noProof/>
                <w:webHidden/>
              </w:rPr>
              <w:tab/>
            </w:r>
            <w:r w:rsidR="00C227DA">
              <w:rPr>
                <w:noProof/>
                <w:webHidden/>
              </w:rPr>
              <w:fldChar w:fldCharType="begin"/>
            </w:r>
            <w:r w:rsidR="00C227DA">
              <w:rPr>
                <w:noProof/>
                <w:webHidden/>
              </w:rPr>
              <w:instrText xml:space="preserve"> PAGEREF _Toc176376658 \h </w:instrText>
            </w:r>
            <w:r w:rsidR="00C227DA">
              <w:rPr>
                <w:noProof/>
                <w:webHidden/>
              </w:rPr>
            </w:r>
            <w:r w:rsidR="00C227DA">
              <w:rPr>
                <w:noProof/>
                <w:webHidden/>
              </w:rPr>
              <w:fldChar w:fldCharType="separate"/>
            </w:r>
            <w:r w:rsidR="00C227DA">
              <w:rPr>
                <w:noProof/>
                <w:webHidden/>
              </w:rPr>
              <w:t>6</w:t>
            </w:r>
            <w:r w:rsidR="00C227DA">
              <w:rPr>
                <w:noProof/>
                <w:webHidden/>
              </w:rPr>
              <w:fldChar w:fldCharType="end"/>
            </w:r>
          </w:hyperlink>
        </w:p>
        <w:p w14:paraId="709EDFF4" w14:textId="53572C2A" w:rsidR="00C227DA" w:rsidRDefault="00546C05">
          <w:pPr>
            <w:pStyle w:val="TOC3"/>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59" w:history="1">
            <w:r w:rsidR="00C227DA" w:rsidRPr="00C47A36">
              <w:rPr>
                <w:rStyle w:val="Hyperlink"/>
                <w:noProof/>
              </w:rPr>
              <w:t>On street parking</w:t>
            </w:r>
            <w:r w:rsidR="00C227DA">
              <w:rPr>
                <w:noProof/>
                <w:webHidden/>
              </w:rPr>
              <w:tab/>
            </w:r>
            <w:r w:rsidR="00C227DA">
              <w:rPr>
                <w:noProof/>
                <w:webHidden/>
              </w:rPr>
              <w:fldChar w:fldCharType="begin"/>
            </w:r>
            <w:r w:rsidR="00C227DA">
              <w:rPr>
                <w:noProof/>
                <w:webHidden/>
              </w:rPr>
              <w:instrText xml:space="preserve"> PAGEREF _Toc176376659 \h </w:instrText>
            </w:r>
            <w:r w:rsidR="00C227DA">
              <w:rPr>
                <w:noProof/>
                <w:webHidden/>
              </w:rPr>
            </w:r>
            <w:r w:rsidR="00C227DA">
              <w:rPr>
                <w:noProof/>
                <w:webHidden/>
              </w:rPr>
              <w:fldChar w:fldCharType="separate"/>
            </w:r>
            <w:r w:rsidR="00C227DA">
              <w:rPr>
                <w:noProof/>
                <w:webHidden/>
              </w:rPr>
              <w:t>7</w:t>
            </w:r>
            <w:r w:rsidR="00C227DA">
              <w:rPr>
                <w:noProof/>
                <w:webHidden/>
              </w:rPr>
              <w:fldChar w:fldCharType="end"/>
            </w:r>
          </w:hyperlink>
        </w:p>
        <w:p w14:paraId="1A0284DC" w14:textId="47C60B38" w:rsidR="00C227DA" w:rsidRDefault="00546C05">
          <w:pPr>
            <w:pStyle w:val="TOC3"/>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60" w:history="1">
            <w:r w:rsidR="00C227DA" w:rsidRPr="00C47A36">
              <w:rPr>
                <w:rStyle w:val="Hyperlink"/>
                <w:noProof/>
              </w:rPr>
              <w:t>Off street parking</w:t>
            </w:r>
            <w:r w:rsidR="00C227DA">
              <w:rPr>
                <w:noProof/>
                <w:webHidden/>
              </w:rPr>
              <w:tab/>
            </w:r>
            <w:r w:rsidR="00C227DA">
              <w:rPr>
                <w:noProof/>
                <w:webHidden/>
              </w:rPr>
              <w:fldChar w:fldCharType="begin"/>
            </w:r>
            <w:r w:rsidR="00C227DA">
              <w:rPr>
                <w:noProof/>
                <w:webHidden/>
              </w:rPr>
              <w:instrText xml:space="preserve"> PAGEREF _Toc176376660 \h </w:instrText>
            </w:r>
            <w:r w:rsidR="00C227DA">
              <w:rPr>
                <w:noProof/>
                <w:webHidden/>
              </w:rPr>
            </w:r>
            <w:r w:rsidR="00C227DA">
              <w:rPr>
                <w:noProof/>
                <w:webHidden/>
              </w:rPr>
              <w:fldChar w:fldCharType="separate"/>
            </w:r>
            <w:r w:rsidR="00C227DA">
              <w:rPr>
                <w:noProof/>
                <w:webHidden/>
              </w:rPr>
              <w:t>7</w:t>
            </w:r>
            <w:r w:rsidR="00C227DA">
              <w:rPr>
                <w:noProof/>
                <w:webHidden/>
              </w:rPr>
              <w:fldChar w:fldCharType="end"/>
            </w:r>
          </w:hyperlink>
        </w:p>
        <w:p w14:paraId="6DAFB114" w14:textId="2D58E807"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61" w:history="1">
            <w:r w:rsidR="00C227DA" w:rsidRPr="00C47A36">
              <w:rPr>
                <w:rStyle w:val="Hyperlink"/>
                <w:noProof/>
              </w:rPr>
              <w:t>Arrival</w:t>
            </w:r>
            <w:r w:rsidR="00C227DA">
              <w:rPr>
                <w:noProof/>
                <w:webHidden/>
              </w:rPr>
              <w:tab/>
            </w:r>
            <w:r w:rsidR="00C227DA">
              <w:rPr>
                <w:noProof/>
                <w:webHidden/>
              </w:rPr>
              <w:fldChar w:fldCharType="begin"/>
            </w:r>
            <w:r w:rsidR="00C227DA">
              <w:rPr>
                <w:noProof/>
                <w:webHidden/>
              </w:rPr>
              <w:instrText xml:space="preserve"> PAGEREF _Toc176376661 \h </w:instrText>
            </w:r>
            <w:r w:rsidR="00C227DA">
              <w:rPr>
                <w:noProof/>
                <w:webHidden/>
              </w:rPr>
            </w:r>
            <w:r w:rsidR="00C227DA">
              <w:rPr>
                <w:noProof/>
                <w:webHidden/>
              </w:rPr>
              <w:fldChar w:fldCharType="separate"/>
            </w:r>
            <w:r w:rsidR="00C227DA">
              <w:rPr>
                <w:noProof/>
                <w:webHidden/>
              </w:rPr>
              <w:t>7</w:t>
            </w:r>
            <w:r w:rsidR="00C227DA">
              <w:rPr>
                <w:noProof/>
                <w:webHidden/>
              </w:rPr>
              <w:fldChar w:fldCharType="end"/>
            </w:r>
          </w:hyperlink>
        </w:p>
        <w:p w14:paraId="08293F36" w14:textId="654E4C04"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62" w:history="1">
            <w:r w:rsidR="00C227DA" w:rsidRPr="00C47A36">
              <w:rPr>
                <w:rStyle w:val="Hyperlink"/>
                <w:noProof/>
              </w:rPr>
              <w:t>Entrance</w:t>
            </w:r>
            <w:r w:rsidR="00C227DA">
              <w:rPr>
                <w:noProof/>
                <w:webHidden/>
              </w:rPr>
              <w:tab/>
            </w:r>
            <w:r w:rsidR="00C227DA">
              <w:rPr>
                <w:noProof/>
                <w:webHidden/>
              </w:rPr>
              <w:fldChar w:fldCharType="begin"/>
            </w:r>
            <w:r w:rsidR="00C227DA">
              <w:rPr>
                <w:noProof/>
                <w:webHidden/>
              </w:rPr>
              <w:instrText xml:space="preserve"> PAGEREF _Toc176376662 \h </w:instrText>
            </w:r>
            <w:r w:rsidR="00C227DA">
              <w:rPr>
                <w:noProof/>
                <w:webHidden/>
              </w:rPr>
            </w:r>
            <w:r w:rsidR="00C227DA">
              <w:rPr>
                <w:noProof/>
                <w:webHidden/>
              </w:rPr>
              <w:fldChar w:fldCharType="separate"/>
            </w:r>
            <w:r w:rsidR="00C227DA">
              <w:rPr>
                <w:noProof/>
                <w:webHidden/>
              </w:rPr>
              <w:t>8</w:t>
            </w:r>
            <w:r w:rsidR="00C227DA">
              <w:rPr>
                <w:noProof/>
                <w:webHidden/>
              </w:rPr>
              <w:fldChar w:fldCharType="end"/>
            </w:r>
          </w:hyperlink>
        </w:p>
        <w:p w14:paraId="316AA04F" w14:textId="133F43C0"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63" w:history="1">
            <w:r w:rsidR="00C227DA" w:rsidRPr="00C47A36">
              <w:rPr>
                <w:rStyle w:val="Hyperlink"/>
                <w:noProof/>
                <w:lang w:val="en-AU"/>
              </w:rPr>
              <w:t>Ticket purchase</w:t>
            </w:r>
            <w:r w:rsidR="00C227DA">
              <w:rPr>
                <w:noProof/>
                <w:webHidden/>
              </w:rPr>
              <w:tab/>
            </w:r>
            <w:r w:rsidR="00C227DA">
              <w:rPr>
                <w:noProof/>
                <w:webHidden/>
              </w:rPr>
              <w:fldChar w:fldCharType="begin"/>
            </w:r>
            <w:r w:rsidR="00C227DA">
              <w:rPr>
                <w:noProof/>
                <w:webHidden/>
              </w:rPr>
              <w:instrText xml:space="preserve"> PAGEREF _Toc176376663 \h </w:instrText>
            </w:r>
            <w:r w:rsidR="00C227DA">
              <w:rPr>
                <w:noProof/>
                <w:webHidden/>
              </w:rPr>
            </w:r>
            <w:r w:rsidR="00C227DA">
              <w:rPr>
                <w:noProof/>
                <w:webHidden/>
              </w:rPr>
              <w:fldChar w:fldCharType="separate"/>
            </w:r>
            <w:r w:rsidR="00C227DA">
              <w:rPr>
                <w:noProof/>
                <w:webHidden/>
              </w:rPr>
              <w:t>8</w:t>
            </w:r>
            <w:r w:rsidR="00C227DA">
              <w:rPr>
                <w:noProof/>
                <w:webHidden/>
              </w:rPr>
              <w:fldChar w:fldCharType="end"/>
            </w:r>
          </w:hyperlink>
        </w:p>
        <w:p w14:paraId="6294B82F" w14:textId="67567C70"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64" w:history="1">
            <w:r w:rsidR="00C227DA" w:rsidRPr="00C47A36">
              <w:rPr>
                <w:rStyle w:val="Hyperlink"/>
                <w:noProof/>
              </w:rPr>
              <w:t>Entrance to the Cottage</w:t>
            </w:r>
            <w:r w:rsidR="00C227DA">
              <w:rPr>
                <w:noProof/>
                <w:webHidden/>
              </w:rPr>
              <w:tab/>
            </w:r>
            <w:r w:rsidR="00C227DA">
              <w:rPr>
                <w:noProof/>
                <w:webHidden/>
              </w:rPr>
              <w:fldChar w:fldCharType="begin"/>
            </w:r>
            <w:r w:rsidR="00C227DA">
              <w:rPr>
                <w:noProof/>
                <w:webHidden/>
              </w:rPr>
              <w:instrText xml:space="preserve"> PAGEREF _Toc176376664 \h </w:instrText>
            </w:r>
            <w:r w:rsidR="00C227DA">
              <w:rPr>
                <w:noProof/>
                <w:webHidden/>
              </w:rPr>
            </w:r>
            <w:r w:rsidR="00C227DA">
              <w:rPr>
                <w:noProof/>
                <w:webHidden/>
              </w:rPr>
              <w:fldChar w:fldCharType="separate"/>
            </w:r>
            <w:r w:rsidR="00C227DA">
              <w:rPr>
                <w:noProof/>
                <w:webHidden/>
              </w:rPr>
              <w:t>8</w:t>
            </w:r>
            <w:r w:rsidR="00C227DA">
              <w:rPr>
                <w:noProof/>
                <w:webHidden/>
              </w:rPr>
              <w:fldChar w:fldCharType="end"/>
            </w:r>
          </w:hyperlink>
        </w:p>
        <w:p w14:paraId="6433BCC2" w14:textId="6C514DAF"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66" w:history="1">
            <w:r w:rsidR="00C227DA" w:rsidRPr="00C47A36">
              <w:rPr>
                <w:rStyle w:val="Hyperlink"/>
                <w:noProof/>
              </w:rPr>
              <w:t>Ground Floor</w:t>
            </w:r>
            <w:r w:rsidR="00C227DA">
              <w:rPr>
                <w:noProof/>
                <w:webHidden/>
              </w:rPr>
              <w:tab/>
            </w:r>
            <w:r w:rsidR="00C227DA">
              <w:rPr>
                <w:noProof/>
                <w:webHidden/>
              </w:rPr>
              <w:fldChar w:fldCharType="begin"/>
            </w:r>
            <w:r w:rsidR="00C227DA">
              <w:rPr>
                <w:noProof/>
                <w:webHidden/>
              </w:rPr>
              <w:instrText xml:space="preserve"> PAGEREF _Toc176376666 \h </w:instrText>
            </w:r>
            <w:r w:rsidR="00C227DA">
              <w:rPr>
                <w:noProof/>
                <w:webHidden/>
              </w:rPr>
            </w:r>
            <w:r w:rsidR="00C227DA">
              <w:rPr>
                <w:noProof/>
                <w:webHidden/>
              </w:rPr>
              <w:fldChar w:fldCharType="separate"/>
            </w:r>
            <w:r w:rsidR="00C227DA">
              <w:rPr>
                <w:noProof/>
                <w:webHidden/>
              </w:rPr>
              <w:t>9</w:t>
            </w:r>
            <w:r w:rsidR="00C227DA">
              <w:rPr>
                <w:noProof/>
                <w:webHidden/>
              </w:rPr>
              <w:fldChar w:fldCharType="end"/>
            </w:r>
          </w:hyperlink>
        </w:p>
        <w:p w14:paraId="2FDD4C66" w14:textId="463FABF8"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67" w:history="1">
            <w:r w:rsidR="00C227DA" w:rsidRPr="00C47A36">
              <w:rPr>
                <w:rStyle w:val="Hyperlink"/>
                <w:noProof/>
              </w:rPr>
              <w:t>Internal Staircase</w:t>
            </w:r>
            <w:r w:rsidR="00C227DA">
              <w:rPr>
                <w:noProof/>
                <w:webHidden/>
              </w:rPr>
              <w:tab/>
            </w:r>
            <w:r w:rsidR="00C227DA">
              <w:rPr>
                <w:noProof/>
                <w:webHidden/>
              </w:rPr>
              <w:fldChar w:fldCharType="begin"/>
            </w:r>
            <w:r w:rsidR="00C227DA">
              <w:rPr>
                <w:noProof/>
                <w:webHidden/>
              </w:rPr>
              <w:instrText xml:space="preserve"> PAGEREF _Toc176376667 \h </w:instrText>
            </w:r>
            <w:r w:rsidR="00C227DA">
              <w:rPr>
                <w:noProof/>
                <w:webHidden/>
              </w:rPr>
            </w:r>
            <w:r w:rsidR="00C227DA">
              <w:rPr>
                <w:noProof/>
                <w:webHidden/>
              </w:rPr>
              <w:fldChar w:fldCharType="separate"/>
            </w:r>
            <w:r w:rsidR="00C227DA">
              <w:rPr>
                <w:noProof/>
                <w:webHidden/>
              </w:rPr>
              <w:t>10</w:t>
            </w:r>
            <w:r w:rsidR="00C227DA">
              <w:rPr>
                <w:noProof/>
                <w:webHidden/>
              </w:rPr>
              <w:fldChar w:fldCharType="end"/>
            </w:r>
          </w:hyperlink>
        </w:p>
        <w:p w14:paraId="57C8AA70" w14:textId="03B88712"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68" w:history="1">
            <w:r w:rsidR="00C227DA" w:rsidRPr="00C47A36">
              <w:rPr>
                <w:rStyle w:val="Hyperlink"/>
                <w:noProof/>
              </w:rPr>
              <w:t>First Floor</w:t>
            </w:r>
            <w:r w:rsidR="00C227DA">
              <w:rPr>
                <w:noProof/>
                <w:webHidden/>
              </w:rPr>
              <w:tab/>
            </w:r>
            <w:r w:rsidR="00C227DA">
              <w:rPr>
                <w:noProof/>
                <w:webHidden/>
              </w:rPr>
              <w:fldChar w:fldCharType="begin"/>
            </w:r>
            <w:r w:rsidR="00C227DA">
              <w:rPr>
                <w:noProof/>
                <w:webHidden/>
              </w:rPr>
              <w:instrText xml:space="preserve"> PAGEREF _Toc176376668 \h </w:instrText>
            </w:r>
            <w:r w:rsidR="00C227DA">
              <w:rPr>
                <w:noProof/>
                <w:webHidden/>
              </w:rPr>
            </w:r>
            <w:r w:rsidR="00C227DA">
              <w:rPr>
                <w:noProof/>
                <w:webHidden/>
              </w:rPr>
              <w:fldChar w:fldCharType="separate"/>
            </w:r>
            <w:r w:rsidR="00C227DA">
              <w:rPr>
                <w:noProof/>
                <w:webHidden/>
              </w:rPr>
              <w:t>10</w:t>
            </w:r>
            <w:r w:rsidR="00C227DA">
              <w:rPr>
                <w:noProof/>
                <w:webHidden/>
              </w:rPr>
              <w:fldChar w:fldCharType="end"/>
            </w:r>
          </w:hyperlink>
        </w:p>
        <w:p w14:paraId="483F6C2B" w14:textId="7FD20F9F"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69" w:history="1">
            <w:r w:rsidR="00C227DA" w:rsidRPr="00C47A36">
              <w:rPr>
                <w:rStyle w:val="Hyperlink"/>
                <w:noProof/>
              </w:rPr>
              <w:t>The Stable</w:t>
            </w:r>
            <w:r w:rsidR="00C227DA">
              <w:rPr>
                <w:noProof/>
                <w:webHidden/>
              </w:rPr>
              <w:tab/>
            </w:r>
            <w:r w:rsidR="00C227DA">
              <w:rPr>
                <w:noProof/>
                <w:webHidden/>
              </w:rPr>
              <w:fldChar w:fldCharType="begin"/>
            </w:r>
            <w:r w:rsidR="00C227DA">
              <w:rPr>
                <w:noProof/>
                <w:webHidden/>
              </w:rPr>
              <w:instrText xml:space="preserve"> PAGEREF _Toc176376669 \h </w:instrText>
            </w:r>
            <w:r w:rsidR="00C227DA">
              <w:rPr>
                <w:noProof/>
                <w:webHidden/>
              </w:rPr>
            </w:r>
            <w:r w:rsidR="00C227DA">
              <w:rPr>
                <w:noProof/>
                <w:webHidden/>
              </w:rPr>
              <w:fldChar w:fldCharType="separate"/>
            </w:r>
            <w:r w:rsidR="00C227DA">
              <w:rPr>
                <w:noProof/>
                <w:webHidden/>
              </w:rPr>
              <w:t>11</w:t>
            </w:r>
            <w:r w:rsidR="00C227DA">
              <w:rPr>
                <w:noProof/>
                <w:webHidden/>
              </w:rPr>
              <w:fldChar w:fldCharType="end"/>
            </w:r>
          </w:hyperlink>
        </w:p>
        <w:p w14:paraId="44259386" w14:textId="465A7FAE"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70" w:history="1">
            <w:r w:rsidR="00C227DA" w:rsidRPr="00C47A36">
              <w:rPr>
                <w:rStyle w:val="Hyperlink"/>
                <w:noProof/>
                <w:lang w:val="en-AU"/>
              </w:rPr>
              <w:t>Approach to the Stables</w:t>
            </w:r>
            <w:r w:rsidR="00C227DA">
              <w:rPr>
                <w:noProof/>
                <w:webHidden/>
              </w:rPr>
              <w:tab/>
            </w:r>
            <w:r w:rsidR="00C227DA">
              <w:rPr>
                <w:noProof/>
                <w:webHidden/>
              </w:rPr>
              <w:fldChar w:fldCharType="begin"/>
            </w:r>
            <w:r w:rsidR="00C227DA">
              <w:rPr>
                <w:noProof/>
                <w:webHidden/>
              </w:rPr>
              <w:instrText xml:space="preserve"> PAGEREF _Toc176376670 \h </w:instrText>
            </w:r>
            <w:r w:rsidR="00C227DA">
              <w:rPr>
                <w:noProof/>
                <w:webHidden/>
              </w:rPr>
            </w:r>
            <w:r w:rsidR="00C227DA">
              <w:rPr>
                <w:noProof/>
                <w:webHidden/>
              </w:rPr>
              <w:fldChar w:fldCharType="separate"/>
            </w:r>
            <w:r w:rsidR="00C227DA">
              <w:rPr>
                <w:noProof/>
                <w:webHidden/>
              </w:rPr>
              <w:t>11</w:t>
            </w:r>
            <w:r w:rsidR="00C227DA">
              <w:rPr>
                <w:noProof/>
                <w:webHidden/>
              </w:rPr>
              <w:fldChar w:fldCharType="end"/>
            </w:r>
          </w:hyperlink>
        </w:p>
        <w:p w14:paraId="709956B7" w14:textId="4C53E30B"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71" w:history="1">
            <w:r w:rsidR="00C227DA" w:rsidRPr="00C47A36">
              <w:rPr>
                <w:rStyle w:val="Hyperlink"/>
                <w:noProof/>
                <w:lang w:val="en-AU"/>
              </w:rPr>
              <w:t>Entrance to the Stables</w:t>
            </w:r>
            <w:r w:rsidR="00C227DA">
              <w:rPr>
                <w:noProof/>
                <w:webHidden/>
              </w:rPr>
              <w:tab/>
            </w:r>
            <w:r w:rsidR="00C227DA">
              <w:rPr>
                <w:noProof/>
                <w:webHidden/>
              </w:rPr>
              <w:fldChar w:fldCharType="begin"/>
            </w:r>
            <w:r w:rsidR="00C227DA">
              <w:rPr>
                <w:noProof/>
                <w:webHidden/>
              </w:rPr>
              <w:instrText xml:space="preserve"> PAGEREF _Toc176376671 \h </w:instrText>
            </w:r>
            <w:r w:rsidR="00C227DA">
              <w:rPr>
                <w:noProof/>
                <w:webHidden/>
              </w:rPr>
            </w:r>
            <w:r w:rsidR="00C227DA">
              <w:rPr>
                <w:noProof/>
                <w:webHidden/>
              </w:rPr>
              <w:fldChar w:fldCharType="separate"/>
            </w:r>
            <w:r w:rsidR="00C227DA">
              <w:rPr>
                <w:noProof/>
                <w:webHidden/>
              </w:rPr>
              <w:t>11</w:t>
            </w:r>
            <w:r w:rsidR="00C227DA">
              <w:rPr>
                <w:noProof/>
                <w:webHidden/>
              </w:rPr>
              <w:fldChar w:fldCharType="end"/>
            </w:r>
          </w:hyperlink>
        </w:p>
        <w:p w14:paraId="45A09EEB" w14:textId="7F747AAF"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72" w:history="1">
            <w:r w:rsidR="00C227DA" w:rsidRPr="00C47A36">
              <w:rPr>
                <w:rStyle w:val="Hyperlink"/>
                <w:noProof/>
                <w:lang w:val="en-AU"/>
              </w:rPr>
              <w:t>Furniture in the stables</w:t>
            </w:r>
            <w:r w:rsidR="00C227DA">
              <w:rPr>
                <w:noProof/>
                <w:webHidden/>
              </w:rPr>
              <w:tab/>
            </w:r>
            <w:r w:rsidR="00C227DA">
              <w:rPr>
                <w:noProof/>
                <w:webHidden/>
              </w:rPr>
              <w:fldChar w:fldCharType="begin"/>
            </w:r>
            <w:r w:rsidR="00C227DA">
              <w:rPr>
                <w:noProof/>
                <w:webHidden/>
              </w:rPr>
              <w:instrText xml:space="preserve"> PAGEREF _Toc176376672 \h </w:instrText>
            </w:r>
            <w:r w:rsidR="00C227DA">
              <w:rPr>
                <w:noProof/>
                <w:webHidden/>
              </w:rPr>
            </w:r>
            <w:r w:rsidR="00C227DA">
              <w:rPr>
                <w:noProof/>
                <w:webHidden/>
              </w:rPr>
              <w:fldChar w:fldCharType="separate"/>
            </w:r>
            <w:r w:rsidR="00C227DA">
              <w:rPr>
                <w:noProof/>
                <w:webHidden/>
              </w:rPr>
              <w:t>11</w:t>
            </w:r>
            <w:r w:rsidR="00C227DA">
              <w:rPr>
                <w:noProof/>
                <w:webHidden/>
              </w:rPr>
              <w:fldChar w:fldCharType="end"/>
            </w:r>
          </w:hyperlink>
        </w:p>
        <w:p w14:paraId="3DFD81B3" w14:textId="247432EE"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73" w:history="1">
            <w:r w:rsidR="00C227DA" w:rsidRPr="00C47A36">
              <w:rPr>
                <w:rStyle w:val="Hyperlink"/>
                <w:noProof/>
                <w:lang w:val="en-AU"/>
              </w:rPr>
              <w:t>Information display</w:t>
            </w:r>
            <w:r w:rsidR="00C227DA">
              <w:rPr>
                <w:noProof/>
                <w:webHidden/>
              </w:rPr>
              <w:tab/>
            </w:r>
            <w:r w:rsidR="00C227DA">
              <w:rPr>
                <w:noProof/>
                <w:webHidden/>
              </w:rPr>
              <w:fldChar w:fldCharType="begin"/>
            </w:r>
            <w:r w:rsidR="00C227DA">
              <w:rPr>
                <w:noProof/>
                <w:webHidden/>
              </w:rPr>
              <w:instrText xml:space="preserve"> PAGEREF _Toc176376673 \h </w:instrText>
            </w:r>
            <w:r w:rsidR="00C227DA">
              <w:rPr>
                <w:noProof/>
                <w:webHidden/>
              </w:rPr>
            </w:r>
            <w:r w:rsidR="00C227DA">
              <w:rPr>
                <w:noProof/>
                <w:webHidden/>
              </w:rPr>
              <w:fldChar w:fldCharType="separate"/>
            </w:r>
            <w:r w:rsidR="00C227DA">
              <w:rPr>
                <w:noProof/>
                <w:webHidden/>
              </w:rPr>
              <w:t>12</w:t>
            </w:r>
            <w:r w:rsidR="00C227DA">
              <w:rPr>
                <w:noProof/>
                <w:webHidden/>
              </w:rPr>
              <w:fldChar w:fldCharType="end"/>
            </w:r>
          </w:hyperlink>
        </w:p>
        <w:p w14:paraId="4165922F" w14:textId="6B1BEEF8"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74" w:history="1">
            <w:r w:rsidR="00C227DA" w:rsidRPr="00C47A36">
              <w:rPr>
                <w:rStyle w:val="Hyperlink"/>
                <w:noProof/>
              </w:rPr>
              <w:t>Gardens</w:t>
            </w:r>
            <w:r w:rsidR="00C227DA">
              <w:rPr>
                <w:noProof/>
                <w:webHidden/>
              </w:rPr>
              <w:tab/>
            </w:r>
            <w:r w:rsidR="00C227DA">
              <w:rPr>
                <w:noProof/>
                <w:webHidden/>
              </w:rPr>
              <w:fldChar w:fldCharType="begin"/>
            </w:r>
            <w:r w:rsidR="00C227DA">
              <w:rPr>
                <w:noProof/>
                <w:webHidden/>
              </w:rPr>
              <w:instrText xml:space="preserve"> PAGEREF _Toc176376674 \h </w:instrText>
            </w:r>
            <w:r w:rsidR="00C227DA">
              <w:rPr>
                <w:noProof/>
                <w:webHidden/>
              </w:rPr>
            </w:r>
            <w:r w:rsidR="00C227DA">
              <w:rPr>
                <w:noProof/>
                <w:webHidden/>
              </w:rPr>
              <w:fldChar w:fldCharType="separate"/>
            </w:r>
            <w:r w:rsidR="00C227DA">
              <w:rPr>
                <w:noProof/>
                <w:webHidden/>
              </w:rPr>
              <w:t>12</w:t>
            </w:r>
            <w:r w:rsidR="00C227DA">
              <w:rPr>
                <w:noProof/>
                <w:webHidden/>
              </w:rPr>
              <w:fldChar w:fldCharType="end"/>
            </w:r>
          </w:hyperlink>
        </w:p>
        <w:p w14:paraId="70A5ECF6" w14:textId="49F9B085"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75" w:history="1">
            <w:r w:rsidR="00C227DA" w:rsidRPr="00C47A36">
              <w:rPr>
                <w:rStyle w:val="Hyperlink"/>
                <w:noProof/>
                <w:lang w:val="en-AU"/>
              </w:rPr>
              <w:t>Entrance to the gardens</w:t>
            </w:r>
            <w:r w:rsidR="00C227DA">
              <w:rPr>
                <w:noProof/>
                <w:webHidden/>
              </w:rPr>
              <w:tab/>
            </w:r>
            <w:r w:rsidR="00C227DA">
              <w:rPr>
                <w:noProof/>
                <w:webHidden/>
              </w:rPr>
              <w:fldChar w:fldCharType="begin"/>
            </w:r>
            <w:r w:rsidR="00C227DA">
              <w:rPr>
                <w:noProof/>
                <w:webHidden/>
              </w:rPr>
              <w:instrText xml:space="preserve"> PAGEREF _Toc176376675 \h </w:instrText>
            </w:r>
            <w:r w:rsidR="00C227DA">
              <w:rPr>
                <w:noProof/>
                <w:webHidden/>
              </w:rPr>
            </w:r>
            <w:r w:rsidR="00C227DA">
              <w:rPr>
                <w:noProof/>
                <w:webHidden/>
              </w:rPr>
              <w:fldChar w:fldCharType="separate"/>
            </w:r>
            <w:r w:rsidR="00C227DA">
              <w:rPr>
                <w:noProof/>
                <w:webHidden/>
              </w:rPr>
              <w:t>12</w:t>
            </w:r>
            <w:r w:rsidR="00C227DA">
              <w:rPr>
                <w:noProof/>
                <w:webHidden/>
              </w:rPr>
              <w:fldChar w:fldCharType="end"/>
            </w:r>
          </w:hyperlink>
        </w:p>
        <w:p w14:paraId="28809C0B" w14:textId="291BF470"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76" w:history="1">
            <w:r w:rsidR="00C227DA" w:rsidRPr="00C47A36">
              <w:rPr>
                <w:rStyle w:val="Hyperlink"/>
                <w:noProof/>
                <w:lang w:val="en-AU"/>
              </w:rPr>
              <w:t>Furniture in the gardens</w:t>
            </w:r>
            <w:r w:rsidR="00C227DA">
              <w:rPr>
                <w:noProof/>
                <w:webHidden/>
              </w:rPr>
              <w:tab/>
            </w:r>
            <w:r w:rsidR="00C227DA">
              <w:rPr>
                <w:noProof/>
                <w:webHidden/>
              </w:rPr>
              <w:fldChar w:fldCharType="begin"/>
            </w:r>
            <w:r w:rsidR="00C227DA">
              <w:rPr>
                <w:noProof/>
                <w:webHidden/>
              </w:rPr>
              <w:instrText xml:space="preserve"> PAGEREF _Toc176376676 \h </w:instrText>
            </w:r>
            <w:r w:rsidR="00C227DA">
              <w:rPr>
                <w:noProof/>
                <w:webHidden/>
              </w:rPr>
            </w:r>
            <w:r w:rsidR="00C227DA">
              <w:rPr>
                <w:noProof/>
                <w:webHidden/>
              </w:rPr>
              <w:fldChar w:fldCharType="separate"/>
            </w:r>
            <w:r w:rsidR="00C227DA">
              <w:rPr>
                <w:noProof/>
                <w:webHidden/>
              </w:rPr>
              <w:t>12</w:t>
            </w:r>
            <w:r w:rsidR="00C227DA">
              <w:rPr>
                <w:noProof/>
                <w:webHidden/>
              </w:rPr>
              <w:fldChar w:fldCharType="end"/>
            </w:r>
          </w:hyperlink>
        </w:p>
        <w:p w14:paraId="68EF2371" w14:textId="0A16E398"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77" w:history="1">
            <w:r w:rsidR="00C227DA" w:rsidRPr="00C47A36">
              <w:rPr>
                <w:rStyle w:val="Hyperlink"/>
                <w:noProof/>
                <w:lang w:val="en-AU"/>
              </w:rPr>
              <w:t>Garden</w:t>
            </w:r>
            <w:r w:rsidR="00C227DA">
              <w:rPr>
                <w:noProof/>
                <w:webHidden/>
              </w:rPr>
              <w:tab/>
            </w:r>
            <w:r w:rsidR="00C227DA">
              <w:rPr>
                <w:noProof/>
                <w:webHidden/>
              </w:rPr>
              <w:fldChar w:fldCharType="begin"/>
            </w:r>
            <w:r w:rsidR="00C227DA">
              <w:rPr>
                <w:noProof/>
                <w:webHidden/>
              </w:rPr>
              <w:instrText xml:space="preserve"> PAGEREF _Toc176376677 \h </w:instrText>
            </w:r>
            <w:r w:rsidR="00C227DA">
              <w:rPr>
                <w:noProof/>
                <w:webHidden/>
              </w:rPr>
            </w:r>
            <w:r w:rsidR="00C227DA">
              <w:rPr>
                <w:noProof/>
                <w:webHidden/>
              </w:rPr>
              <w:fldChar w:fldCharType="separate"/>
            </w:r>
            <w:r w:rsidR="00C227DA">
              <w:rPr>
                <w:noProof/>
                <w:webHidden/>
              </w:rPr>
              <w:t>12</w:t>
            </w:r>
            <w:r w:rsidR="00C227DA">
              <w:rPr>
                <w:noProof/>
                <w:webHidden/>
              </w:rPr>
              <w:fldChar w:fldCharType="end"/>
            </w:r>
          </w:hyperlink>
        </w:p>
        <w:p w14:paraId="392F90E6" w14:textId="66133943"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78" w:history="1">
            <w:r w:rsidR="00C227DA" w:rsidRPr="00C47A36">
              <w:rPr>
                <w:rStyle w:val="Hyperlink"/>
                <w:noProof/>
              </w:rPr>
              <w:t>Exit</w:t>
            </w:r>
            <w:r w:rsidR="00C227DA">
              <w:rPr>
                <w:noProof/>
                <w:webHidden/>
              </w:rPr>
              <w:tab/>
            </w:r>
            <w:r w:rsidR="00C227DA">
              <w:rPr>
                <w:noProof/>
                <w:webHidden/>
              </w:rPr>
              <w:fldChar w:fldCharType="begin"/>
            </w:r>
            <w:r w:rsidR="00C227DA">
              <w:rPr>
                <w:noProof/>
                <w:webHidden/>
              </w:rPr>
              <w:instrText xml:space="preserve"> PAGEREF _Toc176376678 \h </w:instrText>
            </w:r>
            <w:r w:rsidR="00C227DA">
              <w:rPr>
                <w:noProof/>
                <w:webHidden/>
              </w:rPr>
            </w:r>
            <w:r w:rsidR="00C227DA">
              <w:rPr>
                <w:noProof/>
                <w:webHidden/>
              </w:rPr>
              <w:fldChar w:fldCharType="separate"/>
            </w:r>
            <w:r w:rsidR="00C227DA">
              <w:rPr>
                <w:noProof/>
                <w:webHidden/>
              </w:rPr>
              <w:t>13</w:t>
            </w:r>
            <w:r w:rsidR="00C227DA">
              <w:rPr>
                <w:noProof/>
                <w:webHidden/>
              </w:rPr>
              <w:fldChar w:fldCharType="end"/>
            </w:r>
          </w:hyperlink>
        </w:p>
        <w:p w14:paraId="70D6A224" w14:textId="1759C0F8"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79" w:history="1">
            <w:r w:rsidR="00C227DA" w:rsidRPr="00C47A36">
              <w:rPr>
                <w:rStyle w:val="Hyperlink"/>
                <w:noProof/>
              </w:rPr>
              <w:t>Communication and Information</w:t>
            </w:r>
            <w:r w:rsidR="00C227DA">
              <w:rPr>
                <w:noProof/>
                <w:webHidden/>
              </w:rPr>
              <w:tab/>
            </w:r>
            <w:r w:rsidR="00C227DA">
              <w:rPr>
                <w:noProof/>
                <w:webHidden/>
              </w:rPr>
              <w:fldChar w:fldCharType="begin"/>
            </w:r>
            <w:r w:rsidR="00C227DA">
              <w:rPr>
                <w:noProof/>
                <w:webHidden/>
              </w:rPr>
              <w:instrText xml:space="preserve"> PAGEREF _Toc176376679 \h </w:instrText>
            </w:r>
            <w:r w:rsidR="00C227DA">
              <w:rPr>
                <w:noProof/>
                <w:webHidden/>
              </w:rPr>
            </w:r>
            <w:r w:rsidR="00C227DA">
              <w:rPr>
                <w:noProof/>
                <w:webHidden/>
              </w:rPr>
              <w:fldChar w:fldCharType="separate"/>
            </w:r>
            <w:r w:rsidR="00C227DA">
              <w:rPr>
                <w:noProof/>
                <w:webHidden/>
              </w:rPr>
              <w:t>13</w:t>
            </w:r>
            <w:r w:rsidR="00C227DA">
              <w:rPr>
                <w:noProof/>
                <w:webHidden/>
              </w:rPr>
              <w:fldChar w:fldCharType="end"/>
            </w:r>
          </w:hyperlink>
        </w:p>
        <w:p w14:paraId="75173011" w14:textId="6F15064F"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80" w:history="1">
            <w:r w:rsidR="00C227DA" w:rsidRPr="00C47A36">
              <w:rPr>
                <w:rStyle w:val="Hyperlink"/>
                <w:noProof/>
              </w:rPr>
              <w:t>Toilets</w:t>
            </w:r>
            <w:r w:rsidR="00C227DA">
              <w:rPr>
                <w:noProof/>
                <w:webHidden/>
              </w:rPr>
              <w:tab/>
            </w:r>
            <w:r w:rsidR="00C227DA">
              <w:rPr>
                <w:noProof/>
                <w:webHidden/>
              </w:rPr>
              <w:fldChar w:fldCharType="begin"/>
            </w:r>
            <w:r w:rsidR="00C227DA">
              <w:rPr>
                <w:noProof/>
                <w:webHidden/>
              </w:rPr>
              <w:instrText xml:space="preserve"> PAGEREF _Toc176376680 \h </w:instrText>
            </w:r>
            <w:r w:rsidR="00C227DA">
              <w:rPr>
                <w:noProof/>
                <w:webHidden/>
              </w:rPr>
            </w:r>
            <w:r w:rsidR="00C227DA">
              <w:rPr>
                <w:noProof/>
                <w:webHidden/>
              </w:rPr>
              <w:fldChar w:fldCharType="separate"/>
            </w:r>
            <w:r w:rsidR="00C227DA">
              <w:rPr>
                <w:noProof/>
                <w:webHidden/>
              </w:rPr>
              <w:t>13</w:t>
            </w:r>
            <w:r w:rsidR="00C227DA">
              <w:rPr>
                <w:noProof/>
                <w:webHidden/>
              </w:rPr>
              <w:fldChar w:fldCharType="end"/>
            </w:r>
          </w:hyperlink>
        </w:p>
        <w:p w14:paraId="159BF916" w14:textId="3156FB0C"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81" w:history="1">
            <w:r w:rsidR="00C227DA" w:rsidRPr="00C47A36">
              <w:rPr>
                <w:rStyle w:val="Hyperlink"/>
                <w:noProof/>
                <w:lang w:val="en-AU"/>
              </w:rPr>
              <w:t>Accessible Toilet</w:t>
            </w:r>
            <w:r w:rsidR="00C227DA">
              <w:rPr>
                <w:noProof/>
                <w:webHidden/>
              </w:rPr>
              <w:tab/>
            </w:r>
            <w:r w:rsidR="00C227DA">
              <w:rPr>
                <w:noProof/>
                <w:webHidden/>
              </w:rPr>
              <w:fldChar w:fldCharType="begin"/>
            </w:r>
            <w:r w:rsidR="00C227DA">
              <w:rPr>
                <w:noProof/>
                <w:webHidden/>
              </w:rPr>
              <w:instrText xml:space="preserve"> PAGEREF _Toc176376681 \h </w:instrText>
            </w:r>
            <w:r w:rsidR="00C227DA">
              <w:rPr>
                <w:noProof/>
                <w:webHidden/>
              </w:rPr>
            </w:r>
            <w:r w:rsidR="00C227DA">
              <w:rPr>
                <w:noProof/>
                <w:webHidden/>
              </w:rPr>
              <w:fldChar w:fldCharType="separate"/>
            </w:r>
            <w:r w:rsidR="00C227DA">
              <w:rPr>
                <w:noProof/>
                <w:webHidden/>
              </w:rPr>
              <w:t>13</w:t>
            </w:r>
            <w:r w:rsidR="00C227DA">
              <w:rPr>
                <w:noProof/>
                <w:webHidden/>
              </w:rPr>
              <w:fldChar w:fldCharType="end"/>
            </w:r>
          </w:hyperlink>
        </w:p>
        <w:p w14:paraId="1BAF6CAE" w14:textId="1A3A1D93"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82" w:history="1">
            <w:r w:rsidR="00C227DA" w:rsidRPr="00C47A36">
              <w:rPr>
                <w:rStyle w:val="Hyperlink"/>
                <w:noProof/>
              </w:rPr>
              <w:t>Additional Services</w:t>
            </w:r>
            <w:r w:rsidR="00C227DA">
              <w:rPr>
                <w:noProof/>
                <w:webHidden/>
              </w:rPr>
              <w:tab/>
            </w:r>
            <w:r w:rsidR="00C227DA">
              <w:rPr>
                <w:noProof/>
                <w:webHidden/>
              </w:rPr>
              <w:fldChar w:fldCharType="begin"/>
            </w:r>
            <w:r w:rsidR="00C227DA">
              <w:rPr>
                <w:noProof/>
                <w:webHidden/>
              </w:rPr>
              <w:instrText xml:space="preserve"> PAGEREF _Toc176376682 \h </w:instrText>
            </w:r>
            <w:r w:rsidR="00C227DA">
              <w:rPr>
                <w:noProof/>
                <w:webHidden/>
              </w:rPr>
            </w:r>
            <w:r w:rsidR="00C227DA">
              <w:rPr>
                <w:noProof/>
                <w:webHidden/>
              </w:rPr>
              <w:fldChar w:fldCharType="separate"/>
            </w:r>
            <w:r w:rsidR="00C227DA">
              <w:rPr>
                <w:noProof/>
                <w:webHidden/>
              </w:rPr>
              <w:t>14</w:t>
            </w:r>
            <w:r w:rsidR="00C227DA">
              <w:rPr>
                <w:noProof/>
                <w:webHidden/>
              </w:rPr>
              <w:fldChar w:fldCharType="end"/>
            </w:r>
          </w:hyperlink>
        </w:p>
        <w:p w14:paraId="33E8FEB7" w14:textId="47AC37C8"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83" w:history="1">
            <w:r w:rsidR="00C227DA" w:rsidRPr="00C47A36">
              <w:rPr>
                <w:rStyle w:val="Hyperlink"/>
                <w:noProof/>
              </w:rPr>
              <w:t>Sounds</w:t>
            </w:r>
            <w:r w:rsidR="00C227DA">
              <w:rPr>
                <w:noProof/>
                <w:webHidden/>
              </w:rPr>
              <w:tab/>
            </w:r>
            <w:r w:rsidR="00C227DA">
              <w:rPr>
                <w:noProof/>
                <w:webHidden/>
              </w:rPr>
              <w:fldChar w:fldCharType="begin"/>
            </w:r>
            <w:r w:rsidR="00C227DA">
              <w:rPr>
                <w:noProof/>
                <w:webHidden/>
              </w:rPr>
              <w:instrText xml:space="preserve"> PAGEREF _Toc176376683 \h </w:instrText>
            </w:r>
            <w:r w:rsidR="00C227DA">
              <w:rPr>
                <w:noProof/>
                <w:webHidden/>
              </w:rPr>
            </w:r>
            <w:r w:rsidR="00C227DA">
              <w:rPr>
                <w:noProof/>
                <w:webHidden/>
              </w:rPr>
              <w:fldChar w:fldCharType="separate"/>
            </w:r>
            <w:r w:rsidR="00C227DA">
              <w:rPr>
                <w:noProof/>
                <w:webHidden/>
              </w:rPr>
              <w:t>14</w:t>
            </w:r>
            <w:r w:rsidR="00C227DA">
              <w:rPr>
                <w:noProof/>
                <w:webHidden/>
              </w:rPr>
              <w:fldChar w:fldCharType="end"/>
            </w:r>
          </w:hyperlink>
        </w:p>
        <w:p w14:paraId="0C809278" w14:textId="768A7EB5"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84" w:history="1">
            <w:r w:rsidR="00C227DA" w:rsidRPr="00C47A36">
              <w:rPr>
                <w:rStyle w:val="Hyperlink"/>
                <w:noProof/>
              </w:rPr>
              <w:t>Lighting</w:t>
            </w:r>
            <w:r w:rsidR="00C227DA">
              <w:rPr>
                <w:noProof/>
                <w:webHidden/>
              </w:rPr>
              <w:tab/>
            </w:r>
            <w:r w:rsidR="00C227DA">
              <w:rPr>
                <w:noProof/>
                <w:webHidden/>
              </w:rPr>
              <w:fldChar w:fldCharType="begin"/>
            </w:r>
            <w:r w:rsidR="00C227DA">
              <w:rPr>
                <w:noProof/>
                <w:webHidden/>
              </w:rPr>
              <w:instrText xml:space="preserve"> PAGEREF _Toc176376684 \h </w:instrText>
            </w:r>
            <w:r w:rsidR="00C227DA">
              <w:rPr>
                <w:noProof/>
                <w:webHidden/>
              </w:rPr>
            </w:r>
            <w:r w:rsidR="00C227DA">
              <w:rPr>
                <w:noProof/>
                <w:webHidden/>
              </w:rPr>
              <w:fldChar w:fldCharType="separate"/>
            </w:r>
            <w:r w:rsidR="00C227DA">
              <w:rPr>
                <w:noProof/>
                <w:webHidden/>
              </w:rPr>
              <w:t>14</w:t>
            </w:r>
            <w:r w:rsidR="00C227DA">
              <w:rPr>
                <w:noProof/>
                <w:webHidden/>
              </w:rPr>
              <w:fldChar w:fldCharType="end"/>
            </w:r>
          </w:hyperlink>
        </w:p>
        <w:p w14:paraId="3B7FACDB" w14:textId="710AD4D1"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85" w:history="1">
            <w:r w:rsidR="00C227DA" w:rsidRPr="00C47A36">
              <w:rPr>
                <w:rStyle w:val="Hyperlink"/>
                <w:noProof/>
              </w:rPr>
              <w:t>Scents</w:t>
            </w:r>
            <w:r w:rsidR="00C227DA">
              <w:rPr>
                <w:noProof/>
                <w:webHidden/>
              </w:rPr>
              <w:tab/>
            </w:r>
            <w:r w:rsidR="00C227DA">
              <w:rPr>
                <w:noProof/>
                <w:webHidden/>
              </w:rPr>
              <w:fldChar w:fldCharType="begin"/>
            </w:r>
            <w:r w:rsidR="00C227DA">
              <w:rPr>
                <w:noProof/>
                <w:webHidden/>
              </w:rPr>
              <w:instrText xml:space="preserve"> PAGEREF _Toc176376685 \h </w:instrText>
            </w:r>
            <w:r w:rsidR="00C227DA">
              <w:rPr>
                <w:noProof/>
                <w:webHidden/>
              </w:rPr>
            </w:r>
            <w:r w:rsidR="00C227DA">
              <w:rPr>
                <w:noProof/>
                <w:webHidden/>
              </w:rPr>
              <w:fldChar w:fldCharType="separate"/>
            </w:r>
            <w:r w:rsidR="00C227DA">
              <w:rPr>
                <w:noProof/>
                <w:webHidden/>
              </w:rPr>
              <w:t>14</w:t>
            </w:r>
            <w:r w:rsidR="00C227DA">
              <w:rPr>
                <w:noProof/>
                <w:webHidden/>
              </w:rPr>
              <w:fldChar w:fldCharType="end"/>
            </w:r>
          </w:hyperlink>
        </w:p>
        <w:p w14:paraId="2C172E4B" w14:textId="3D2AC47D"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86" w:history="1">
            <w:r w:rsidR="00C227DA" w:rsidRPr="00C47A36">
              <w:rPr>
                <w:rStyle w:val="Hyperlink"/>
                <w:noProof/>
              </w:rPr>
              <w:t>Temperature Control</w:t>
            </w:r>
            <w:r w:rsidR="00C227DA">
              <w:rPr>
                <w:noProof/>
                <w:webHidden/>
              </w:rPr>
              <w:tab/>
            </w:r>
            <w:r w:rsidR="00C227DA">
              <w:rPr>
                <w:noProof/>
                <w:webHidden/>
              </w:rPr>
              <w:fldChar w:fldCharType="begin"/>
            </w:r>
            <w:r w:rsidR="00C227DA">
              <w:rPr>
                <w:noProof/>
                <w:webHidden/>
              </w:rPr>
              <w:instrText xml:space="preserve"> PAGEREF _Toc176376686 \h </w:instrText>
            </w:r>
            <w:r w:rsidR="00C227DA">
              <w:rPr>
                <w:noProof/>
                <w:webHidden/>
              </w:rPr>
            </w:r>
            <w:r w:rsidR="00C227DA">
              <w:rPr>
                <w:noProof/>
                <w:webHidden/>
              </w:rPr>
              <w:fldChar w:fldCharType="separate"/>
            </w:r>
            <w:r w:rsidR="00C227DA">
              <w:rPr>
                <w:noProof/>
                <w:webHidden/>
              </w:rPr>
              <w:t>15</w:t>
            </w:r>
            <w:r w:rsidR="00C227DA">
              <w:rPr>
                <w:noProof/>
                <w:webHidden/>
              </w:rPr>
              <w:fldChar w:fldCharType="end"/>
            </w:r>
          </w:hyperlink>
        </w:p>
        <w:p w14:paraId="1057B9D5" w14:textId="056C1150"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87" w:history="1">
            <w:r w:rsidR="00C227DA" w:rsidRPr="00C47A36">
              <w:rPr>
                <w:rStyle w:val="Hyperlink"/>
                <w:noProof/>
              </w:rPr>
              <w:t>Peak Periods</w:t>
            </w:r>
            <w:r w:rsidR="00C227DA">
              <w:rPr>
                <w:noProof/>
                <w:webHidden/>
              </w:rPr>
              <w:tab/>
            </w:r>
            <w:r w:rsidR="00C227DA">
              <w:rPr>
                <w:noProof/>
                <w:webHidden/>
              </w:rPr>
              <w:fldChar w:fldCharType="begin"/>
            </w:r>
            <w:r w:rsidR="00C227DA">
              <w:rPr>
                <w:noProof/>
                <w:webHidden/>
              </w:rPr>
              <w:instrText xml:space="preserve"> PAGEREF _Toc176376687 \h </w:instrText>
            </w:r>
            <w:r w:rsidR="00C227DA">
              <w:rPr>
                <w:noProof/>
                <w:webHidden/>
              </w:rPr>
            </w:r>
            <w:r w:rsidR="00C227DA">
              <w:rPr>
                <w:noProof/>
                <w:webHidden/>
              </w:rPr>
              <w:fldChar w:fldCharType="separate"/>
            </w:r>
            <w:r w:rsidR="00C227DA">
              <w:rPr>
                <w:noProof/>
                <w:webHidden/>
              </w:rPr>
              <w:t>15</w:t>
            </w:r>
            <w:r w:rsidR="00C227DA">
              <w:rPr>
                <w:noProof/>
                <w:webHidden/>
              </w:rPr>
              <w:fldChar w:fldCharType="end"/>
            </w:r>
          </w:hyperlink>
        </w:p>
        <w:p w14:paraId="1080D7E7" w14:textId="15D9BB02"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88" w:history="1">
            <w:r w:rsidR="00C227DA" w:rsidRPr="00C47A36">
              <w:rPr>
                <w:rStyle w:val="Hyperlink"/>
                <w:noProof/>
              </w:rPr>
              <w:t>Additional Helpful Information</w:t>
            </w:r>
            <w:r w:rsidR="00C227DA">
              <w:rPr>
                <w:noProof/>
                <w:webHidden/>
              </w:rPr>
              <w:tab/>
            </w:r>
            <w:r w:rsidR="00C227DA">
              <w:rPr>
                <w:noProof/>
                <w:webHidden/>
              </w:rPr>
              <w:fldChar w:fldCharType="begin"/>
            </w:r>
            <w:r w:rsidR="00C227DA">
              <w:rPr>
                <w:noProof/>
                <w:webHidden/>
              </w:rPr>
              <w:instrText xml:space="preserve"> PAGEREF _Toc176376688 \h </w:instrText>
            </w:r>
            <w:r w:rsidR="00C227DA">
              <w:rPr>
                <w:noProof/>
                <w:webHidden/>
              </w:rPr>
            </w:r>
            <w:r w:rsidR="00C227DA">
              <w:rPr>
                <w:noProof/>
                <w:webHidden/>
              </w:rPr>
              <w:fldChar w:fldCharType="separate"/>
            </w:r>
            <w:r w:rsidR="00C227DA">
              <w:rPr>
                <w:noProof/>
                <w:webHidden/>
              </w:rPr>
              <w:t>15</w:t>
            </w:r>
            <w:r w:rsidR="00C227DA">
              <w:rPr>
                <w:noProof/>
                <w:webHidden/>
              </w:rPr>
              <w:fldChar w:fldCharType="end"/>
            </w:r>
          </w:hyperlink>
        </w:p>
        <w:p w14:paraId="39E7833F" w14:textId="3E423190"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89" w:history="1">
            <w:r w:rsidR="00C227DA" w:rsidRPr="00C47A36">
              <w:rPr>
                <w:rStyle w:val="Hyperlink"/>
                <w:noProof/>
                <w:lang w:val="en-AU"/>
              </w:rPr>
              <w:t>Access Map</w:t>
            </w:r>
            <w:r w:rsidR="00C227DA">
              <w:rPr>
                <w:noProof/>
                <w:webHidden/>
              </w:rPr>
              <w:tab/>
            </w:r>
            <w:r w:rsidR="00C227DA">
              <w:rPr>
                <w:noProof/>
                <w:webHidden/>
              </w:rPr>
              <w:fldChar w:fldCharType="begin"/>
            </w:r>
            <w:r w:rsidR="00C227DA">
              <w:rPr>
                <w:noProof/>
                <w:webHidden/>
              </w:rPr>
              <w:instrText xml:space="preserve"> PAGEREF _Toc176376689 \h </w:instrText>
            </w:r>
            <w:r w:rsidR="00C227DA">
              <w:rPr>
                <w:noProof/>
                <w:webHidden/>
              </w:rPr>
            </w:r>
            <w:r w:rsidR="00C227DA">
              <w:rPr>
                <w:noProof/>
                <w:webHidden/>
              </w:rPr>
              <w:fldChar w:fldCharType="separate"/>
            </w:r>
            <w:r w:rsidR="00C227DA">
              <w:rPr>
                <w:noProof/>
                <w:webHidden/>
              </w:rPr>
              <w:t>15</w:t>
            </w:r>
            <w:r w:rsidR="00C227DA">
              <w:rPr>
                <w:noProof/>
                <w:webHidden/>
              </w:rPr>
              <w:fldChar w:fldCharType="end"/>
            </w:r>
          </w:hyperlink>
        </w:p>
        <w:p w14:paraId="01A2E8EC" w14:textId="47DCE0BF"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90" w:history="1">
            <w:r w:rsidR="00C227DA" w:rsidRPr="00C47A36">
              <w:rPr>
                <w:rStyle w:val="Hyperlink"/>
                <w:noProof/>
                <w:lang w:val="en-AU"/>
              </w:rPr>
              <w:t>Mobility equipment hire</w:t>
            </w:r>
            <w:r w:rsidR="00C227DA">
              <w:rPr>
                <w:noProof/>
                <w:webHidden/>
              </w:rPr>
              <w:tab/>
            </w:r>
            <w:r w:rsidR="00C227DA">
              <w:rPr>
                <w:noProof/>
                <w:webHidden/>
              </w:rPr>
              <w:fldChar w:fldCharType="begin"/>
            </w:r>
            <w:r w:rsidR="00C227DA">
              <w:rPr>
                <w:noProof/>
                <w:webHidden/>
              </w:rPr>
              <w:instrText xml:space="preserve"> PAGEREF _Toc176376690 \h </w:instrText>
            </w:r>
            <w:r w:rsidR="00C227DA">
              <w:rPr>
                <w:noProof/>
                <w:webHidden/>
              </w:rPr>
            </w:r>
            <w:r w:rsidR="00C227DA">
              <w:rPr>
                <w:noProof/>
                <w:webHidden/>
              </w:rPr>
              <w:fldChar w:fldCharType="separate"/>
            </w:r>
            <w:r w:rsidR="00C227DA">
              <w:rPr>
                <w:noProof/>
                <w:webHidden/>
              </w:rPr>
              <w:t>15</w:t>
            </w:r>
            <w:r w:rsidR="00C227DA">
              <w:rPr>
                <w:noProof/>
                <w:webHidden/>
              </w:rPr>
              <w:fldChar w:fldCharType="end"/>
            </w:r>
          </w:hyperlink>
        </w:p>
        <w:p w14:paraId="61CE61D3" w14:textId="7BDE44B2"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91" w:history="1">
            <w:r w:rsidR="00C227DA" w:rsidRPr="00C47A36">
              <w:rPr>
                <w:rStyle w:val="Hyperlink"/>
                <w:noProof/>
                <w:lang w:val="en-AU"/>
              </w:rPr>
              <w:t>Recharge points</w:t>
            </w:r>
            <w:r w:rsidR="00C227DA">
              <w:rPr>
                <w:noProof/>
                <w:webHidden/>
              </w:rPr>
              <w:tab/>
            </w:r>
            <w:r w:rsidR="00C227DA">
              <w:rPr>
                <w:noProof/>
                <w:webHidden/>
              </w:rPr>
              <w:fldChar w:fldCharType="begin"/>
            </w:r>
            <w:r w:rsidR="00C227DA">
              <w:rPr>
                <w:noProof/>
                <w:webHidden/>
              </w:rPr>
              <w:instrText xml:space="preserve"> PAGEREF _Toc176376691 \h </w:instrText>
            </w:r>
            <w:r w:rsidR="00C227DA">
              <w:rPr>
                <w:noProof/>
                <w:webHidden/>
              </w:rPr>
            </w:r>
            <w:r w:rsidR="00C227DA">
              <w:rPr>
                <w:noProof/>
                <w:webHidden/>
              </w:rPr>
              <w:fldChar w:fldCharType="separate"/>
            </w:r>
            <w:r w:rsidR="00C227DA">
              <w:rPr>
                <w:noProof/>
                <w:webHidden/>
              </w:rPr>
              <w:t>15</w:t>
            </w:r>
            <w:r w:rsidR="00C227DA">
              <w:rPr>
                <w:noProof/>
                <w:webHidden/>
              </w:rPr>
              <w:fldChar w:fldCharType="end"/>
            </w:r>
          </w:hyperlink>
        </w:p>
        <w:p w14:paraId="458BCF6B" w14:textId="3EF5BFB9" w:rsidR="00C227DA" w:rsidRDefault="00546C05">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92" w:history="1">
            <w:r w:rsidR="00C227DA" w:rsidRPr="00C47A36">
              <w:rPr>
                <w:rStyle w:val="Hyperlink"/>
                <w:noProof/>
                <w:lang w:val="en-AU"/>
              </w:rPr>
              <w:t>Accessible and Inclusive Melbourne</w:t>
            </w:r>
            <w:r w:rsidR="00C227DA">
              <w:rPr>
                <w:noProof/>
                <w:webHidden/>
              </w:rPr>
              <w:tab/>
            </w:r>
            <w:r w:rsidR="00C227DA">
              <w:rPr>
                <w:noProof/>
                <w:webHidden/>
              </w:rPr>
              <w:fldChar w:fldCharType="begin"/>
            </w:r>
            <w:r w:rsidR="00C227DA">
              <w:rPr>
                <w:noProof/>
                <w:webHidden/>
              </w:rPr>
              <w:instrText xml:space="preserve"> PAGEREF _Toc176376692 \h </w:instrText>
            </w:r>
            <w:r w:rsidR="00C227DA">
              <w:rPr>
                <w:noProof/>
                <w:webHidden/>
              </w:rPr>
            </w:r>
            <w:r w:rsidR="00C227DA">
              <w:rPr>
                <w:noProof/>
                <w:webHidden/>
              </w:rPr>
              <w:fldChar w:fldCharType="separate"/>
            </w:r>
            <w:r w:rsidR="00C227DA">
              <w:rPr>
                <w:noProof/>
                <w:webHidden/>
              </w:rPr>
              <w:t>15</w:t>
            </w:r>
            <w:r w:rsidR="00C227DA">
              <w:rPr>
                <w:noProof/>
                <w:webHidden/>
              </w:rPr>
              <w:fldChar w:fldCharType="end"/>
            </w:r>
          </w:hyperlink>
        </w:p>
        <w:p w14:paraId="1FA1132A" w14:textId="3E378131" w:rsidR="00C227DA" w:rsidRDefault="00546C05">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93" w:history="1">
            <w:r w:rsidR="00C227DA" w:rsidRPr="00C47A36">
              <w:rPr>
                <w:rStyle w:val="Hyperlink"/>
                <w:noProof/>
              </w:rPr>
              <w:t>Acknowledgment of Thanks</w:t>
            </w:r>
            <w:r w:rsidR="00C227DA">
              <w:rPr>
                <w:noProof/>
                <w:webHidden/>
              </w:rPr>
              <w:tab/>
            </w:r>
            <w:r w:rsidR="00C227DA">
              <w:rPr>
                <w:noProof/>
                <w:webHidden/>
              </w:rPr>
              <w:fldChar w:fldCharType="begin"/>
            </w:r>
            <w:r w:rsidR="00C227DA">
              <w:rPr>
                <w:noProof/>
                <w:webHidden/>
              </w:rPr>
              <w:instrText xml:space="preserve"> PAGEREF _Toc176376693 \h </w:instrText>
            </w:r>
            <w:r w:rsidR="00C227DA">
              <w:rPr>
                <w:noProof/>
                <w:webHidden/>
              </w:rPr>
            </w:r>
            <w:r w:rsidR="00C227DA">
              <w:rPr>
                <w:noProof/>
                <w:webHidden/>
              </w:rPr>
              <w:fldChar w:fldCharType="separate"/>
            </w:r>
            <w:r w:rsidR="00C227DA">
              <w:rPr>
                <w:noProof/>
                <w:webHidden/>
              </w:rPr>
              <w:t>16</w:t>
            </w:r>
            <w:r w:rsidR="00C227DA">
              <w:rPr>
                <w:noProof/>
                <w:webHidden/>
              </w:rPr>
              <w:fldChar w:fldCharType="end"/>
            </w:r>
          </w:hyperlink>
        </w:p>
        <w:p w14:paraId="2A662C20" w14:textId="0168FD31" w:rsidR="00556749" w:rsidRPr="00725697" w:rsidRDefault="00556749" w:rsidP="00556749">
          <w:pPr>
            <w:pStyle w:val="TOC1"/>
            <w:tabs>
              <w:tab w:val="right" w:leader="dot" w:pos="9765"/>
            </w:tabs>
            <w:rPr>
              <w:rStyle w:val="Hyperlink"/>
              <w:color w:val="auto"/>
            </w:rPr>
          </w:pPr>
          <w:r w:rsidRPr="00725697">
            <w:fldChar w:fldCharType="end"/>
          </w:r>
        </w:p>
      </w:sdtContent>
    </w:sdt>
    <w:p w14:paraId="2CB7843E" w14:textId="77777777" w:rsidR="00556749" w:rsidRPr="00725697" w:rsidRDefault="00556749" w:rsidP="00556749">
      <w:r w:rsidRPr="00725697">
        <w:br w:type="page"/>
      </w:r>
    </w:p>
    <w:p w14:paraId="17591658" w14:textId="77777777" w:rsidR="00556749" w:rsidRPr="00725697" w:rsidRDefault="00556749" w:rsidP="00556749">
      <w:pPr>
        <w:pStyle w:val="Heading1"/>
        <w:rPr>
          <w:b/>
          <w:color w:val="auto"/>
        </w:rPr>
      </w:pPr>
      <w:bookmarkStart w:id="3" w:name="_Toc176376652"/>
      <w:r w:rsidRPr="00725697">
        <w:rPr>
          <w:color w:val="auto"/>
        </w:rPr>
        <w:lastRenderedPageBreak/>
        <w:t>Welcome</w:t>
      </w:r>
      <w:bookmarkEnd w:id="3"/>
    </w:p>
    <w:p w14:paraId="0E7DC6DD" w14:textId="0FC5B47D" w:rsidR="00137238" w:rsidRPr="00725697" w:rsidRDefault="00137238" w:rsidP="00137238">
      <w:pPr>
        <w:rPr>
          <w:lang w:val="en-AU"/>
        </w:rPr>
      </w:pPr>
      <w:bookmarkStart w:id="4" w:name="_1fob9te" w:colFirst="0" w:colLast="0"/>
      <w:bookmarkEnd w:id="4"/>
      <w:r w:rsidRPr="00725697">
        <w:rPr>
          <w:lang w:val="en-AU"/>
        </w:rPr>
        <w:t>Originally located in Yorkshire, England, and built in 1755 by the parents of Captain James Cook, Cooks' Cottage was brought to Melbourne by Sir Russell Grimwade in 1934.</w:t>
      </w:r>
    </w:p>
    <w:p w14:paraId="0A42C1DD" w14:textId="2C0E954C" w:rsidR="00137238" w:rsidRPr="00725697" w:rsidRDefault="00137238" w:rsidP="00137238">
      <w:pPr>
        <w:rPr>
          <w:lang w:val="en-AU"/>
        </w:rPr>
      </w:pPr>
      <w:r w:rsidRPr="00725697">
        <w:rPr>
          <w:lang w:val="en-AU"/>
        </w:rPr>
        <w:t>Navigator and explorer Captain James Cook never lived in the cottage – he’d been away from home for almost 10 years when his father built it – but this connection to the Cook family was enough to prompt Grimwade to transport the cottage to the other side of the world. Astonishingly, each brick was individually numbered, packed into barrels and then shipped to Australia, along with cuttings of the original ivy coverings.</w:t>
      </w:r>
    </w:p>
    <w:p w14:paraId="7D8DE7F0" w14:textId="2F6F523A" w:rsidR="00556749" w:rsidRPr="00725697" w:rsidRDefault="00556749" w:rsidP="00556749">
      <w:pPr>
        <w:pStyle w:val="Heading1"/>
        <w:rPr>
          <w:bCs/>
          <w:color w:val="auto"/>
        </w:rPr>
      </w:pPr>
      <w:bookmarkStart w:id="5" w:name="_Toc176376653"/>
      <w:r w:rsidRPr="00725697">
        <w:rPr>
          <w:color w:val="auto"/>
        </w:rPr>
        <w:t>Access At A Glance</w:t>
      </w:r>
      <w:bookmarkEnd w:id="5"/>
    </w:p>
    <w:p w14:paraId="4807E6A9" w14:textId="77777777" w:rsidR="00556749" w:rsidRPr="00725697" w:rsidRDefault="00556749" w:rsidP="00556749">
      <w:pPr>
        <w:pStyle w:val="ListParagraph"/>
        <w:numPr>
          <w:ilvl w:val="0"/>
          <w:numId w:val="2"/>
        </w:numPr>
      </w:pPr>
      <w:r w:rsidRPr="00725697">
        <w:t>Accessible Toilet</w:t>
      </w:r>
    </w:p>
    <w:p w14:paraId="7228C0A0" w14:textId="77777777" w:rsidR="00556749" w:rsidRPr="00725697" w:rsidRDefault="00556749" w:rsidP="00556749">
      <w:pPr>
        <w:pStyle w:val="ListParagraph"/>
        <w:numPr>
          <w:ilvl w:val="0"/>
          <w:numId w:val="2"/>
        </w:numPr>
      </w:pPr>
      <w:r w:rsidRPr="00725697">
        <w:t>Accessible Parking</w:t>
      </w:r>
    </w:p>
    <w:p w14:paraId="2D9A728C" w14:textId="6C8AC839" w:rsidR="00137238" w:rsidRPr="00725697" w:rsidRDefault="00137238" w:rsidP="00556749">
      <w:pPr>
        <w:pStyle w:val="ListParagraph"/>
        <w:numPr>
          <w:ilvl w:val="0"/>
          <w:numId w:val="2"/>
        </w:numPr>
      </w:pPr>
      <w:r w:rsidRPr="00725697">
        <w:t>Step Access</w:t>
      </w:r>
    </w:p>
    <w:p w14:paraId="25233FE7" w14:textId="22BD0FC7" w:rsidR="00556749" w:rsidRPr="00725697" w:rsidRDefault="009F0E39" w:rsidP="009F0E39">
      <w:pPr>
        <w:pStyle w:val="Heading1"/>
        <w:rPr>
          <w:color w:val="auto"/>
        </w:rPr>
      </w:pPr>
      <w:bookmarkStart w:id="6" w:name="_Toc176376654"/>
      <w:r w:rsidRPr="00725697">
        <w:rPr>
          <w:color w:val="auto"/>
        </w:rPr>
        <w:t>Our Staff</w:t>
      </w:r>
      <w:bookmarkEnd w:id="6"/>
    </w:p>
    <w:p w14:paraId="204DEF8F" w14:textId="5B32A9ED" w:rsidR="0007177F" w:rsidRPr="0007177F" w:rsidRDefault="0007177F" w:rsidP="0007177F">
      <w:pPr>
        <w:numPr>
          <w:ilvl w:val="0"/>
          <w:numId w:val="32"/>
        </w:numPr>
        <w:spacing w:after="0"/>
        <w:rPr>
          <w:lang w:val="en-AU"/>
        </w:rPr>
      </w:pPr>
      <w:r w:rsidRPr="0007177F">
        <w:rPr>
          <w:lang w:val="en-AU"/>
        </w:rPr>
        <w:t>We have a diverse and friendly team of staff and volunteers to share stories and facts about this historic oddity helping you learn about its English origins and relocation to Melbourne.</w:t>
      </w:r>
    </w:p>
    <w:p w14:paraId="68EC0BA7" w14:textId="6260816B" w:rsidR="0007177F" w:rsidRPr="0007177F" w:rsidRDefault="0007177F" w:rsidP="0007177F">
      <w:pPr>
        <w:numPr>
          <w:ilvl w:val="0"/>
          <w:numId w:val="33"/>
        </w:numPr>
        <w:spacing w:after="0"/>
        <w:rPr>
          <w:lang w:val="en-AU"/>
        </w:rPr>
      </w:pPr>
      <w:r w:rsidRPr="0007177F">
        <w:rPr>
          <w:lang w:val="en-AU"/>
        </w:rPr>
        <w:t xml:space="preserve">Staff wear name badges, red shirts and jackets with black trousers or skirts which help you easily recognise them. </w:t>
      </w:r>
    </w:p>
    <w:p w14:paraId="4287E32E" w14:textId="77777777" w:rsidR="0007177F" w:rsidRPr="0007177F" w:rsidRDefault="0007177F" w:rsidP="0007177F">
      <w:pPr>
        <w:numPr>
          <w:ilvl w:val="0"/>
          <w:numId w:val="34"/>
        </w:numPr>
        <w:spacing w:after="0"/>
        <w:rPr>
          <w:lang w:val="en-AU"/>
        </w:rPr>
      </w:pPr>
      <w:r w:rsidRPr="0007177F">
        <w:rPr>
          <w:lang w:val="en-AU"/>
        </w:rPr>
        <w:t>Volunteers wear name badges and are dressed up in costumes that reflect the 18th century.</w:t>
      </w:r>
    </w:p>
    <w:p w14:paraId="7223298F" w14:textId="4AFFE10B" w:rsidR="0007177F" w:rsidRPr="0007177F" w:rsidRDefault="0007177F" w:rsidP="0007177F">
      <w:pPr>
        <w:numPr>
          <w:ilvl w:val="0"/>
          <w:numId w:val="35"/>
        </w:numPr>
        <w:spacing w:after="0"/>
        <w:rPr>
          <w:lang w:val="en-AU"/>
        </w:rPr>
      </w:pPr>
      <w:r w:rsidRPr="0007177F">
        <w:rPr>
          <w:lang w:val="en-AU"/>
        </w:rPr>
        <w:t>Our staff and volunteers participate in an E-learning module on accessibility and are trained in the hidden disability Sunflower Scheme and are happy for you to approach them and ask questions.</w:t>
      </w:r>
    </w:p>
    <w:p w14:paraId="49FE4896" w14:textId="04343B36" w:rsidR="0007177F" w:rsidRPr="0007177F" w:rsidRDefault="0007177F" w:rsidP="0007177F">
      <w:pPr>
        <w:numPr>
          <w:ilvl w:val="0"/>
          <w:numId w:val="36"/>
        </w:numPr>
        <w:rPr>
          <w:lang w:val="en-AU"/>
        </w:rPr>
      </w:pPr>
      <w:r w:rsidRPr="0007177F">
        <w:rPr>
          <w:lang w:val="en-AU"/>
        </w:rPr>
        <w:t>Some of our staff and volunteers are multi-lingual and provide assistance in other languages as needed. These staff and volunteers wear 'language badges' so they are easily identified by visitors who need assistance in their foreign language.</w:t>
      </w:r>
    </w:p>
    <w:p w14:paraId="3B33833A" w14:textId="675F123A" w:rsidR="0007177F" w:rsidRPr="0007177F" w:rsidRDefault="0007177F" w:rsidP="0007177F">
      <w:pPr>
        <w:spacing w:after="0"/>
        <w:rPr>
          <w:lang w:val="en-AU"/>
        </w:rPr>
      </w:pPr>
      <w:r w:rsidRPr="0007177F">
        <w:rPr>
          <w:lang w:val="en-AU"/>
        </w:rPr>
        <w:t>We look forward to welcoming you to Cooks' Cottage!</w:t>
      </w:r>
    </w:p>
    <w:p w14:paraId="234A87B6" w14:textId="2F851A47" w:rsidR="00556749" w:rsidRPr="00715E68" w:rsidRDefault="00556749" w:rsidP="00556749">
      <w:pPr>
        <w:spacing w:after="0"/>
        <w:rPr>
          <w:lang w:val="en-AU"/>
        </w:rPr>
      </w:pPr>
    </w:p>
    <w:p w14:paraId="7D451A18" w14:textId="454B1642" w:rsidR="00556749" w:rsidRPr="00725697" w:rsidRDefault="00B26F9B" w:rsidP="00556749">
      <w:r w:rsidRPr="00725697">
        <w:rPr>
          <w:noProof/>
        </w:rPr>
        <w:drawing>
          <wp:anchor distT="0" distB="0" distL="114300" distR="114300" simplePos="0" relativeHeight="251583488" behindDoc="0" locked="0" layoutInCell="1" allowOverlap="1" wp14:anchorId="2B0B3E97" wp14:editId="5637BE05">
            <wp:simplePos x="0" y="0"/>
            <wp:positionH relativeFrom="page">
              <wp:align>center</wp:align>
            </wp:positionH>
            <wp:positionV relativeFrom="paragraph">
              <wp:posOffset>38735</wp:posOffset>
            </wp:positionV>
            <wp:extent cx="4058920" cy="3352800"/>
            <wp:effectExtent l="0" t="0" r="0" b="0"/>
            <wp:wrapThrough wrapText="bothSides">
              <wp:wrapPolygon edited="0">
                <wp:start x="0" y="0"/>
                <wp:lineTo x="0" y="21477"/>
                <wp:lineTo x="21492" y="21477"/>
                <wp:lineTo x="21492" y="0"/>
                <wp:lineTo x="0" y="0"/>
              </wp:wrapPolygon>
            </wp:wrapThrough>
            <wp:docPr id="2069172587" name="Picture 1" descr="A man is standing at the entrance to the cottage wearing 18c clothing. A woman is standing at the entrance to the cottage wearing a red jacket and bean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72587" name="Picture 1" descr="A man is standing at the entrance to the cottage wearing 18c clothing. A woman is standing at the entrance to the cottage wearing a red jacket and beanie. "/>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4058920" cy="335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0707C6" w14:textId="77777777" w:rsidR="00556749" w:rsidRPr="00725697" w:rsidRDefault="00556749" w:rsidP="00556749"/>
    <w:p w14:paraId="2BC216EA" w14:textId="77777777" w:rsidR="00556749" w:rsidRPr="00725697" w:rsidRDefault="00556749" w:rsidP="00556749"/>
    <w:p w14:paraId="4FF5DCA2" w14:textId="77777777" w:rsidR="00556749" w:rsidRPr="00725697" w:rsidRDefault="00556749" w:rsidP="00556749">
      <w:pPr>
        <w:spacing w:after="160" w:line="278" w:lineRule="auto"/>
        <w:rPr>
          <w:rFonts w:asciiTheme="majorHAnsi" w:eastAsiaTheme="majorEastAsia" w:hAnsiTheme="majorHAnsi" w:cstheme="majorBidi"/>
          <w:sz w:val="40"/>
          <w:szCs w:val="40"/>
        </w:rPr>
      </w:pPr>
      <w:r w:rsidRPr="00725697">
        <w:br w:type="page"/>
      </w:r>
    </w:p>
    <w:p w14:paraId="261E1396" w14:textId="77777777" w:rsidR="00556749" w:rsidRPr="00725697" w:rsidRDefault="00556749" w:rsidP="00556749">
      <w:pPr>
        <w:pStyle w:val="Heading1"/>
        <w:spacing w:after="200"/>
        <w:rPr>
          <w:color w:val="auto"/>
          <w:sz w:val="20"/>
          <w:szCs w:val="20"/>
        </w:rPr>
      </w:pPr>
      <w:bookmarkStart w:id="7" w:name="_Toc176376655"/>
      <w:r w:rsidRPr="00725697">
        <w:rPr>
          <w:color w:val="auto"/>
        </w:rPr>
        <w:lastRenderedPageBreak/>
        <w:t>Social Script</w:t>
      </w:r>
      <w:bookmarkEnd w:id="7"/>
    </w:p>
    <w:p w14:paraId="6AE22813" w14:textId="4C7FC693" w:rsidR="00BA2877" w:rsidRPr="00725697" w:rsidRDefault="00BA2877" w:rsidP="006300A5">
      <w:pPr>
        <w:pStyle w:val="ListParagraph"/>
        <w:numPr>
          <w:ilvl w:val="0"/>
          <w:numId w:val="37"/>
        </w:numPr>
      </w:pPr>
      <w:r w:rsidRPr="00725697">
        <w:t>I am going to visit Cooks' Cottage. It is an old house in the Fitzroy Gardens in Melbourne that is famous because it belonged to the parents of Captain James Cook, a famous explorer.</w:t>
      </w:r>
    </w:p>
    <w:p w14:paraId="768269D1" w14:textId="7EBDCF72" w:rsidR="00556749" w:rsidRPr="00725697" w:rsidRDefault="00BA2877" w:rsidP="006300A5">
      <w:pPr>
        <w:pStyle w:val="ListParagraph"/>
        <w:numPr>
          <w:ilvl w:val="0"/>
          <w:numId w:val="37"/>
        </w:numPr>
      </w:pPr>
      <w:r w:rsidRPr="00725697">
        <w:t>When I arrive, I will see a charming old cottage with a beautiful garden.</w:t>
      </w:r>
    </w:p>
    <w:p w14:paraId="4235C850" w14:textId="277B7E51" w:rsidR="00BA2877" w:rsidRPr="00725697" w:rsidRDefault="00024287" w:rsidP="006300A5">
      <w:pPr>
        <w:pStyle w:val="ListParagraph"/>
        <w:numPr>
          <w:ilvl w:val="0"/>
          <w:numId w:val="37"/>
        </w:numPr>
      </w:pPr>
      <w:r w:rsidRPr="00725697">
        <w:t>A friendly staff member will help me with the ticket and provide information about the cottage.</w:t>
      </w:r>
    </w:p>
    <w:p w14:paraId="3DD80488" w14:textId="55F03D31" w:rsidR="004857E5" w:rsidRPr="00725697" w:rsidRDefault="006300A5" w:rsidP="006300A5">
      <w:pPr>
        <w:pStyle w:val="ListParagraph"/>
        <w:numPr>
          <w:ilvl w:val="0"/>
          <w:numId w:val="37"/>
        </w:numPr>
      </w:pPr>
      <w:r w:rsidRPr="00725697">
        <w:t>There may be other visitors there, exploring the cottage and the gardens.</w:t>
      </w:r>
    </w:p>
    <w:p w14:paraId="10FFE75A" w14:textId="7F22BE64" w:rsidR="006300A5" w:rsidRPr="00725697" w:rsidRDefault="006300A5" w:rsidP="006300A5">
      <w:pPr>
        <w:pStyle w:val="ListParagraph"/>
        <w:numPr>
          <w:ilvl w:val="0"/>
          <w:numId w:val="37"/>
        </w:numPr>
      </w:pPr>
      <w:r w:rsidRPr="00725697">
        <w:t>Inside the cottage, I will see rooms furnished like they were in the 18th century.</w:t>
      </w:r>
    </w:p>
    <w:p w14:paraId="0AC1F124" w14:textId="397240B4" w:rsidR="006300A5" w:rsidRPr="00725697" w:rsidRDefault="006300A5" w:rsidP="006300A5">
      <w:pPr>
        <w:pStyle w:val="ListParagraph"/>
        <w:numPr>
          <w:ilvl w:val="0"/>
          <w:numId w:val="37"/>
        </w:numPr>
      </w:pPr>
      <w:r w:rsidRPr="00725697">
        <w:t>There are displays and information about the history of the cottage and Captain Cook's life. I will need to be careful as I walk because the floors and doorways might be narrow and uneven.</w:t>
      </w:r>
    </w:p>
    <w:p w14:paraId="3D7AAEE1" w14:textId="3E2BA528" w:rsidR="006300A5" w:rsidRPr="00725697" w:rsidRDefault="006300A5" w:rsidP="006300A5">
      <w:pPr>
        <w:pStyle w:val="ListParagraph"/>
        <w:numPr>
          <w:ilvl w:val="0"/>
          <w:numId w:val="37"/>
        </w:numPr>
      </w:pPr>
      <w:r w:rsidRPr="00725697">
        <w:t>There will be signs and exhibits that explain the history of the cottage and Captain Cook's adventures. It’s okay to take my time and explore at my own pace.</w:t>
      </w:r>
    </w:p>
    <w:p w14:paraId="4B66A1A0" w14:textId="3CB67062" w:rsidR="006300A5" w:rsidRPr="00725697" w:rsidRDefault="006300A5" w:rsidP="006300A5">
      <w:pPr>
        <w:pStyle w:val="ListParagraph"/>
        <w:numPr>
          <w:ilvl w:val="0"/>
          <w:numId w:val="37"/>
        </w:numPr>
      </w:pPr>
      <w:r w:rsidRPr="00725697">
        <w:t>Outside, I can walk around the beautiful gardens. There are flowers, plants, and sometimes special displays.</w:t>
      </w:r>
    </w:p>
    <w:p w14:paraId="160D3666" w14:textId="43295534" w:rsidR="006300A5" w:rsidRPr="00725697" w:rsidRDefault="006300A5" w:rsidP="006300A5">
      <w:pPr>
        <w:pStyle w:val="ListParagraph"/>
        <w:numPr>
          <w:ilvl w:val="0"/>
          <w:numId w:val="37"/>
        </w:numPr>
      </w:pPr>
      <w:r w:rsidRPr="00725697">
        <w:t>With all the information and experiences from Cooks' Cottage, I will have a memorable visit.</w:t>
      </w:r>
    </w:p>
    <w:p w14:paraId="04226B85" w14:textId="77777777" w:rsidR="00556749" w:rsidRPr="00725697" w:rsidRDefault="00556749" w:rsidP="00556749">
      <w:pPr>
        <w:pStyle w:val="Heading1"/>
        <w:rPr>
          <w:b/>
          <w:color w:val="auto"/>
        </w:rPr>
      </w:pPr>
      <w:bookmarkStart w:id="8" w:name="_3dy6vkm"/>
      <w:bookmarkStart w:id="9" w:name="_Toc176376656"/>
      <w:bookmarkEnd w:id="8"/>
      <w:r w:rsidRPr="00725697">
        <w:rPr>
          <w:color w:val="auto"/>
        </w:rPr>
        <w:t>What To Expect</w:t>
      </w:r>
      <w:bookmarkEnd w:id="9"/>
    </w:p>
    <w:p w14:paraId="6DFFE917" w14:textId="77777777" w:rsidR="006F380F" w:rsidRPr="006F380F" w:rsidRDefault="006F380F" w:rsidP="006F380F">
      <w:pPr>
        <w:pStyle w:val="ListParagraph"/>
        <w:numPr>
          <w:ilvl w:val="0"/>
          <w:numId w:val="4"/>
        </w:numPr>
        <w:pBdr>
          <w:top w:val="nil"/>
          <w:left w:val="nil"/>
          <w:bottom w:val="nil"/>
          <w:right w:val="nil"/>
          <w:between w:val="nil"/>
        </w:pBdr>
        <w:rPr>
          <w:lang w:val="en-AU"/>
        </w:rPr>
      </w:pPr>
      <w:r w:rsidRPr="006F380F">
        <w:rPr>
          <w:lang w:val="en-AU"/>
        </w:rPr>
        <w:t>When you arrive, friendly staff and volunteers will greet you.</w:t>
      </w:r>
    </w:p>
    <w:p w14:paraId="0D9E1251" w14:textId="77777777" w:rsidR="006F380F" w:rsidRPr="006F380F" w:rsidRDefault="006F380F" w:rsidP="006F380F">
      <w:pPr>
        <w:pStyle w:val="ListParagraph"/>
        <w:numPr>
          <w:ilvl w:val="0"/>
          <w:numId w:val="4"/>
        </w:numPr>
        <w:pBdr>
          <w:top w:val="nil"/>
          <w:left w:val="nil"/>
          <w:bottom w:val="nil"/>
          <w:right w:val="nil"/>
          <w:between w:val="nil"/>
        </w:pBdr>
        <w:rPr>
          <w:lang w:val="en-AU"/>
        </w:rPr>
      </w:pPr>
      <w:r w:rsidRPr="006F380F">
        <w:rPr>
          <w:lang w:val="en-AU"/>
        </w:rPr>
        <w:t>Staff will give access after you show your ticket.</w:t>
      </w:r>
    </w:p>
    <w:p w14:paraId="043163C1" w14:textId="77777777" w:rsidR="006F380F" w:rsidRPr="006F380F" w:rsidRDefault="006F380F" w:rsidP="006F380F">
      <w:pPr>
        <w:pStyle w:val="ListParagraph"/>
        <w:numPr>
          <w:ilvl w:val="0"/>
          <w:numId w:val="4"/>
        </w:numPr>
        <w:pBdr>
          <w:top w:val="nil"/>
          <w:left w:val="nil"/>
          <w:bottom w:val="nil"/>
          <w:right w:val="nil"/>
          <w:between w:val="nil"/>
        </w:pBdr>
        <w:rPr>
          <w:lang w:val="en-AU"/>
        </w:rPr>
      </w:pPr>
      <w:r w:rsidRPr="006F380F">
        <w:rPr>
          <w:lang w:val="en-AU"/>
        </w:rPr>
        <w:t>As you arrive, our staff and volunteers will give you a welcome introduction.</w:t>
      </w:r>
    </w:p>
    <w:p w14:paraId="75CC8AAC" w14:textId="77777777" w:rsidR="006F380F" w:rsidRPr="006F380F" w:rsidRDefault="006F380F" w:rsidP="006F380F">
      <w:pPr>
        <w:pStyle w:val="ListParagraph"/>
        <w:numPr>
          <w:ilvl w:val="0"/>
          <w:numId w:val="4"/>
        </w:numPr>
        <w:pBdr>
          <w:top w:val="nil"/>
          <w:left w:val="nil"/>
          <w:bottom w:val="nil"/>
          <w:right w:val="nil"/>
          <w:between w:val="nil"/>
        </w:pBdr>
        <w:rPr>
          <w:lang w:val="en-AU"/>
        </w:rPr>
      </w:pPr>
      <w:r w:rsidRPr="006F380F">
        <w:rPr>
          <w:lang w:val="en-AU"/>
        </w:rPr>
        <w:t xml:space="preserve">Cooks’ Cottage can be experienced alone or with volunteer assistance. You may explore all areas of the cottage including the garden and the Stables. </w:t>
      </w:r>
    </w:p>
    <w:p w14:paraId="498D5DCA" w14:textId="6A3B4C99" w:rsidR="00556749" w:rsidRPr="00725697" w:rsidRDefault="006F380F" w:rsidP="002D7184">
      <w:pPr>
        <w:pStyle w:val="ListParagraph"/>
        <w:numPr>
          <w:ilvl w:val="0"/>
          <w:numId w:val="4"/>
        </w:numPr>
        <w:pBdr>
          <w:top w:val="nil"/>
          <w:left w:val="nil"/>
          <w:bottom w:val="nil"/>
          <w:right w:val="nil"/>
          <w:between w:val="nil"/>
        </w:pBdr>
      </w:pPr>
      <w:r w:rsidRPr="006F380F">
        <w:rPr>
          <w:lang w:val="en-AU"/>
        </w:rPr>
        <w:t xml:space="preserve">Built in 1755, Cooks' Cottage is everything you may expect from an old cottage, it is small, and has stairs and uneven surfaces. We have tried to make the external areas of the cottage as accessible as possible, however limitations with internal access remain. </w:t>
      </w:r>
      <w:bookmarkStart w:id="10" w:name="_s2tejoci16d"/>
      <w:bookmarkStart w:id="11" w:name="_1t3h5sf"/>
      <w:bookmarkEnd w:id="10"/>
      <w:bookmarkEnd w:id="11"/>
    </w:p>
    <w:p w14:paraId="4F53FC27" w14:textId="77777777" w:rsidR="00556749" w:rsidRPr="00725697" w:rsidRDefault="00556749" w:rsidP="00556749">
      <w:pPr>
        <w:pStyle w:val="Heading1"/>
        <w:spacing w:before="240" w:after="200"/>
        <w:rPr>
          <w:bCs/>
          <w:color w:val="auto"/>
        </w:rPr>
      </w:pPr>
      <w:bookmarkStart w:id="12" w:name="_Toc176376657"/>
      <w:r w:rsidRPr="00725697">
        <w:rPr>
          <w:color w:val="auto"/>
        </w:rPr>
        <w:t>Getting Here</w:t>
      </w:r>
      <w:bookmarkEnd w:id="12"/>
    </w:p>
    <w:p w14:paraId="63FD41FA" w14:textId="77777777" w:rsidR="00556749" w:rsidRPr="00725697" w:rsidRDefault="00556749" w:rsidP="00556749">
      <w:pPr>
        <w:pStyle w:val="Heading2"/>
        <w:rPr>
          <w:bCs/>
          <w:color w:val="auto"/>
        </w:rPr>
      </w:pPr>
      <w:bookmarkStart w:id="13" w:name="_Toc176376658"/>
      <w:r w:rsidRPr="00725697">
        <w:rPr>
          <w:color w:val="auto"/>
        </w:rPr>
        <w:t>Travel by tram</w:t>
      </w:r>
      <w:bookmarkEnd w:id="13"/>
    </w:p>
    <w:p w14:paraId="05D8FD8C" w14:textId="77777777" w:rsidR="00556749" w:rsidRPr="00725697" w:rsidRDefault="00556749" w:rsidP="00556749">
      <w:pPr>
        <w:pStyle w:val="ListParagraph"/>
        <w:numPr>
          <w:ilvl w:val="0"/>
          <w:numId w:val="5"/>
        </w:numPr>
        <w:rPr>
          <w:lang w:val="en-AU"/>
        </w:rPr>
      </w:pPr>
      <w:r w:rsidRPr="00725697">
        <w:rPr>
          <w:lang w:val="en-AU"/>
        </w:rPr>
        <w:t>The nearest tram stop is Jolimont Rd/Wellington Parade with routes 48 and 75. The tram stop is approximately 100m from the Fitzroy Gardens Visitor Centre entry.</w:t>
      </w:r>
    </w:p>
    <w:p w14:paraId="7083A2A6" w14:textId="77777777" w:rsidR="00556749" w:rsidRPr="00725697" w:rsidRDefault="00556749" w:rsidP="00556749">
      <w:pPr>
        <w:pStyle w:val="ListParagraph"/>
        <w:numPr>
          <w:ilvl w:val="0"/>
          <w:numId w:val="5"/>
        </w:numPr>
        <w:rPr>
          <w:lang w:val="en-AU"/>
        </w:rPr>
      </w:pPr>
      <w:r w:rsidRPr="00725697">
        <w:rPr>
          <w:lang w:val="en-AU"/>
        </w:rPr>
        <w:t xml:space="preserve">These routes offer low-floor tram options. Check </w:t>
      </w:r>
      <w:hyperlink r:id="rId10" w:anchor="StopPage:::datetime=2024-07-03T09%3A34%3A19.812Z&amp;directionId=-1&amp;showAllDay=false&amp;_auth=e15a49021bd59d300bc6c8d1949040c0fc48ff3be16ffd38d61e1e6c2f6df790" w:tgtFrame="_blank" w:history="1">
        <w:r w:rsidRPr="00725697">
          <w:rPr>
            <w:rStyle w:val="Hyperlink"/>
            <w:color w:val="auto"/>
            <w:lang w:val="en-AU"/>
          </w:rPr>
          <w:t>Public Transport Victoria</w:t>
        </w:r>
      </w:hyperlink>
      <w:r w:rsidRPr="00725697">
        <w:rPr>
          <w:lang w:val="en-AU"/>
        </w:rPr>
        <w:t xml:space="preserve"> for the times of the Low-floor options.</w:t>
      </w:r>
    </w:p>
    <w:p w14:paraId="05039C64" w14:textId="77777777" w:rsidR="00556749" w:rsidRPr="00725697" w:rsidRDefault="00556749" w:rsidP="00556749">
      <w:pPr>
        <w:pStyle w:val="ListParagraph"/>
        <w:numPr>
          <w:ilvl w:val="0"/>
          <w:numId w:val="5"/>
        </w:numPr>
        <w:rPr>
          <w:lang w:val="en-AU"/>
        </w:rPr>
      </w:pPr>
      <w:r w:rsidRPr="00725697">
        <w:rPr>
          <w:lang w:val="en-AU"/>
        </w:rPr>
        <w:t>This stop is outside of the free tram zone.</w:t>
      </w:r>
    </w:p>
    <w:p w14:paraId="769352F6" w14:textId="77777777" w:rsidR="00556749" w:rsidRPr="00725697" w:rsidRDefault="00556749" w:rsidP="00556749">
      <w:pPr>
        <w:pStyle w:val="ListParagraph"/>
        <w:numPr>
          <w:ilvl w:val="0"/>
          <w:numId w:val="5"/>
        </w:numPr>
        <w:rPr>
          <w:lang w:val="en-AU"/>
        </w:rPr>
      </w:pPr>
      <w:r w:rsidRPr="00725697">
        <w:rPr>
          <w:lang w:val="en-AU"/>
        </w:rPr>
        <w:t>A step-free route is available from the tram stops.</w:t>
      </w:r>
    </w:p>
    <w:p w14:paraId="0CE28EC6" w14:textId="77777777" w:rsidR="00556749" w:rsidRPr="00725697" w:rsidRDefault="00556749" w:rsidP="00556749">
      <w:r w:rsidRPr="00725697">
        <w:rPr>
          <w:noProof/>
          <w14:ligatures w14:val="standardContextual"/>
        </w:rPr>
        <w:drawing>
          <wp:anchor distT="0" distB="0" distL="114300" distR="114300" simplePos="0" relativeHeight="251524096" behindDoc="0" locked="0" layoutInCell="1" allowOverlap="1" wp14:anchorId="54D5220B" wp14:editId="713CB994">
            <wp:simplePos x="0" y="0"/>
            <wp:positionH relativeFrom="margin">
              <wp:align>left</wp:align>
            </wp:positionH>
            <wp:positionV relativeFrom="paragraph">
              <wp:posOffset>4445</wp:posOffset>
            </wp:positionV>
            <wp:extent cx="2876550" cy="2098675"/>
            <wp:effectExtent l="0" t="0" r="0" b="0"/>
            <wp:wrapThrough wrapText="bothSides">
              <wp:wrapPolygon edited="0">
                <wp:start x="0" y="0"/>
                <wp:lineTo x="0" y="21371"/>
                <wp:lineTo x="21457" y="21371"/>
                <wp:lineTo x="21457" y="0"/>
                <wp:lineTo x="0" y="0"/>
              </wp:wrapPolygon>
            </wp:wrapThrough>
            <wp:docPr id="1559418356" name="Picture 3" descr="The view of the Jolimont Rd/ Wellington Parade tram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18356" name="Picture 3" descr="The view of the Jolimont Rd/ Wellington Parade tram stop."/>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2876550" cy="2098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8BE884" w14:textId="77777777" w:rsidR="00556749" w:rsidRPr="00725697" w:rsidRDefault="00556749" w:rsidP="00556749">
      <w:pPr>
        <w:pStyle w:val="Heading2"/>
        <w:spacing w:before="240"/>
        <w:rPr>
          <w:color w:val="auto"/>
        </w:rPr>
      </w:pPr>
    </w:p>
    <w:p w14:paraId="1463FEB3" w14:textId="77777777" w:rsidR="00556749" w:rsidRPr="00725697" w:rsidRDefault="00556749" w:rsidP="00556749">
      <w:pPr>
        <w:pStyle w:val="Heading2"/>
        <w:spacing w:before="240"/>
        <w:rPr>
          <w:color w:val="auto"/>
        </w:rPr>
      </w:pPr>
    </w:p>
    <w:p w14:paraId="5B2EDE56" w14:textId="77777777" w:rsidR="00556749" w:rsidRPr="00725697" w:rsidRDefault="00556749" w:rsidP="00556749">
      <w:pPr>
        <w:pStyle w:val="Heading2"/>
        <w:spacing w:before="240"/>
        <w:rPr>
          <w:color w:val="auto"/>
        </w:rPr>
      </w:pPr>
    </w:p>
    <w:p w14:paraId="301463C2" w14:textId="77777777" w:rsidR="00556749" w:rsidRPr="00725697" w:rsidRDefault="00556749" w:rsidP="00556749">
      <w:pPr>
        <w:pStyle w:val="Heading2"/>
        <w:spacing w:before="240"/>
        <w:rPr>
          <w:color w:val="auto"/>
        </w:rPr>
      </w:pPr>
    </w:p>
    <w:p w14:paraId="1943CD24" w14:textId="77777777" w:rsidR="00556749" w:rsidRPr="00725697" w:rsidRDefault="00556749" w:rsidP="00556749"/>
    <w:p w14:paraId="59219260" w14:textId="77777777" w:rsidR="00556749" w:rsidRPr="00725697" w:rsidRDefault="00556749" w:rsidP="00556749">
      <w:pPr>
        <w:pStyle w:val="Heading3"/>
        <w:rPr>
          <w:bCs/>
          <w:color w:val="auto"/>
        </w:rPr>
      </w:pPr>
      <w:bookmarkStart w:id="14" w:name="_Toc176376659"/>
      <w:r w:rsidRPr="00725697">
        <w:rPr>
          <w:color w:val="auto"/>
        </w:rPr>
        <w:lastRenderedPageBreak/>
        <w:t>On street parking</w:t>
      </w:r>
      <w:bookmarkEnd w:id="14"/>
      <w:r w:rsidRPr="00725697">
        <w:rPr>
          <w:color w:val="auto"/>
        </w:rPr>
        <w:t xml:space="preserve"> </w:t>
      </w:r>
    </w:p>
    <w:p w14:paraId="77F964D5" w14:textId="77777777" w:rsidR="00556749" w:rsidRPr="00725697" w:rsidRDefault="00556749" w:rsidP="00556749">
      <w:pPr>
        <w:pStyle w:val="ListParagraph"/>
        <w:numPr>
          <w:ilvl w:val="0"/>
          <w:numId w:val="6"/>
        </w:numPr>
        <w:rPr>
          <w:lang w:val="en-AU"/>
        </w:rPr>
      </w:pPr>
      <w:r w:rsidRPr="00725697">
        <w:rPr>
          <w:lang w:val="en-AU"/>
        </w:rPr>
        <w:t xml:space="preserve">There is limited time-restricted street parking on Wellington Parade. </w:t>
      </w:r>
    </w:p>
    <w:p w14:paraId="359E382A" w14:textId="77777777" w:rsidR="00556749" w:rsidRPr="00725697" w:rsidRDefault="00556749" w:rsidP="00556749">
      <w:pPr>
        <w:pStyle w:val="ListParagraph"/>
        <w:numPr>
          <w:ilvl w:val="0"/>
          <w:numId w:val="6"/>
        </w:numPr>
        <w:rPr>
          <w:lang w:val="en-AU"/>
        </w:rPr>
      </w:pPr>
      <w:r w:rsidRPr="00725697">
        <w:rPr>
          <w:lang w:val="en-AU"/>
        </w:rPr>
        <w:t>Once you are on the footpath, there is a continuous accessible path of travel to the entry. Access to the footpath is via the nearby driveway where there is a kerb ramp.</w:t>
      </w:r>
    </w:p>
    <w:p w14:paraId="11DD759B" w14:textId="77777777" w:rsidR="00556749" w:rsidRPr="00725697" w:rsidRDefault="00556749" w:rsidP="00556749">
      <w:pPr>
        <w:pStyle w:val="ListParagraph"/>
        <w:numPr>
          <w:ilvl w:val="0"/>
          <w:numId w:val="6"/>
        </w:numPr>
        <w:rPr>
          <w:lang w:val="en-AU"/>
        </w:rPr>
      </w:pPr>
      <w:r w:rsidRPr="00725697">
        <w:rPr>
          <w:lang w:val="en-AU"/>
        </w:rPr>
        <w:t xml:space="preserve">Visit </w:t>
      </w:r>
      <w:hyperlink r:id="rId12" w:tgtFrame="_blank" w:history="1">
        <w:r w:rsidRPr="00725697">
          <w:rPr>
            <w:rStyle w:val="Hyperlink"/>
            <w:color w:val="auto"/>
            <w:lang w:val="en-AU"/>
          </w:rPr>
          <w:t>Parking for people with disability</w:t>
        </w:r>
      </w:hyperlink>
      <w:r w:rsidRPr="00725697">
        <w:rPr>
          <w:lang w:val="en-AU"/>
        </w:rPr>
        <w:t xml:space="preserve"> to find and navigate to parking spaces reserved for people with disability.</w:t>
      </w:r>
    </w:p>
    <w:p w14:paraId="77F586AF" w14:textId="77777777" w:rsidR="00556749" w:rsidRPr="00725697" w:rsidRDefault="00556749" w:rsidP="00556749">
      <w:pPr>
        <w:pStyle w:val="Heading3"/>
        <w:rPr>
          <w:bCs/>
          <w:color w:val="auto"/>
        </w:rPr>
      </w:pPr>
      <w:bookmarkStart w:id="15" w:name="_Toc176376660"/>
      <w:r w:rsidRPr="00725697">
        <w:rPr>
          <w:color w:val="auto"/>
        </w:rPr>
        <w:t>Off street parking</w:t>
      </w:r>
      <w:bookmarkEnd w:id="15"/>
    </w:p>
    <w:p w14:paraId="213CDD70" w14:textId="77777777" w:rsidR="00556749" w:rsidRPr="00725697" w:rsidRDefault="00556749" w:rsidP="00556749">
      <w:pPr>
        <w:pStyle w:val="ListParagraph"/>
        <w:numPr>
          <w:ilvl w:val="0"/>
          <w:numId w:val="7"/>
        </w:numPr>
        <w:rPr>
          <w:lang w:val="en-AU"/>
        </w:rPr>
      </w:pPr>
      <w:r w:rsidRPr="00725697">
        <w:rPr>
          <w:lang w:val="en-AU"/>
        </w:rPr>
        <w:t xml:space="preserve">The nearest off street parking is on-site at the visitor centre where there is limited parking. </w:t>
      </w:r>
    </w:p>
    <w:p w14:paraId="3707E0E3" w14:textId="77777777" w:rsidR="00556749" w:rsidRPr="00725697" w:rsidRDefault="00556749" w:rsidP="00556749">
      <w:pPr>
        <w:pStyle w:val="ListParagraph"/>
        <w:numPr>
          <w:ilvl w:val="0"/>
          <w:numId w:val="7"/>
        </w:numPr>
        <w:rPr>
          <w:lang w:val="en-AU"/>
        </w:rPr>
      </w:pPr>
      <w:r w:rsidRPr="00725697">
        <w:rPr>
          <w:lang w:val="en-AU"/>
        </w:rPr>
        <w:t>One accessible parking bay is available.</w:t>
      </w:r>
    </w:p>
    <w:p w14:paraId="444B3E14" w14:textId="77777777" w:rsidR="00556749" w:rsidRPr="00725697" w:rsidRDefault="00556749" w:rsidP="00556749">
      <w:pPr>
        <w:pStyle w:val="ListParagraph"/>
        <w:numPr>
          <w:ilvl w:val="0"/>
          <w:numId w:val="7"/>
        </w:numPr>
        <w:rPr>
          <w:lang w:val="en-AU"/>
        </w:rPr>
      </w:pPr>
      <w:r w:rsidRPr="00725697">
        <w:rPr>
          <w:lang w:val="en-AU"/>
        </w:rPr>
        <w:t xml:space="preserve">Please visit the City of Melbourne’s </w:t>
      </w:r>
      <w:hyperlink r:id="rId13" w:tgtFrame="_blank" w:history="1">
        <w:r w:rsidRPr="00725697">
          <w:rPr>
            <w:rStyle w:val="Hyperlink"/>
            <w:color w:val="auto"/>
            <w:lang w:val="en-AU"/>
          </w:rPr>
          <w:t>Off Street Parking</w:t>
        </w:r>
      </w:hyperlink>
      <w:r w:rsidRPr="00725697">
        <w:rPr>
          <w:lang w:val="en-AU"/>
        </w:rPr>
        <w:t xml:space="preserve"> for more information on car park locations and ​​​council-operated car parks.</w:t>
      </w:r>
    </w:p>
    <w:p w14:paraId="15996866" w14:textId="77777777" w:rsidR="00556749" w:rsidRPr="00725697" w:rsidRDefault="00556749" w:rsidP="00556749">
      <w:pPr>
        <w:rPr>
          <w:lang w:val="en-AU"/>
        </w:rPr>
      </w:pPr>
      <w:r w:rsidRPr="00725697">
        <w:rPr>
          <w:noProof/>
          <w:lang w:val="en-AU"/>
          <w14:ligatures w14:val="standardContextual"/>
        </w:rPr>
        <w:drawing>
          <wp:anchor distT="0" distB="0" distL="114300" distR="114300" simplePos="0" relativeHeight="251529216" behindDoc="0" locked="0" layoutInCell="1" allowOverlap="1" wp14:anchorId="6DD8C914" wp14:editId="31ADBD1C">
            <wp:simplePos x="0" y="0"/>
            <wp:positionH relativeFrom="margin">
              <wp:align>left</wp:align>
            </wp:positionH>
            <wp:positionV relativeFrom="paragraph">
              <wp:posOffset>11430</wp:posOffset>
            </wp:positionV>
            <wp:extent cx="2876550" cy="2080260"/>
            <wp:effectExtent l="0" t="0" r="0" b="0"/>
            <wp:wrapThrough wrapText="bothSides">
              <wp:wrapPolygon edited="0">
                <wp:start x="0" y="0"/>
                <wp:lineTo x="0" y="21363"/>
                <wp:lineTo x="21457" y="21363"/>
                <wp:lineTo x="21457" y="0"/>
                <wp:lineTo x="0" y="0"/>
              </wp:wrapPolygon>
            </wp:wrapThrough>
            <wp:docPr id="1953795698" name="Picture 5" descr="Street parking next to Fitroy Gard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95698" name="Picture 5" descr="Street parking next to Fitroy Gardens"/>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2879260" cy="2082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D14486" w14:textId="77777777" w:rsidR="0097168F" w:rsidRPr="00725697" w:rsidRDefault="0097168F" w:rsidP="0097168F">
      <w:pPr>
        <w:spacing w:after="160" w:line="278" w:lineRule="auto"/>
      </w:pPr>
    </w:p>
    <w:p w14:paraId="2FF91979" w14:textId="77777777" w:rsidR="0097168F" w:rsidRPr="00725697" w:rsidRDefault="0097168F" w:rsidP="0097168F">
      <w:pPr>
        <w:spacing w:after="160" w:line="278" w:lineRule="auto"/>
      </w:pPr>
    </w:p>
    <w:p w14:paraId="452E9102" w14:textId="77777777" w:rsidR="0097168F" w:rsidRPr="00725697" w:rsidRDefault="0097168F" w:rsidP="0097168F">
      <w:pPr>
        <w:spacing w:after="160" w:line="278" w:lineRule="auto"/>
      </w:pPr>
    </w:p>
    <w:p w14:paraId="45B138C3" w14:textId="77777777" w:rsidR="0097168F" w:rsidRPr="00725697" w:rsidRDefault="0097168F" w:rsidP="0097168F">
      <w:pPr>
        <w:spacing w:after="160" w:line="278" w:lineRule="auto"/>
      </w:pPr>
    </w:p>
    <w:p w14:paraId="0F6A3D72" w14:textId="77777777" w:rsidR="0097168F" w:rsidRPr="00725697" w:rsidRDefault="0097168F" w:rsidP="0097168F">
      <w:pPr>
        <w:spacing w:after="160" w:line="278" w:lineRule="auto"/>
      </w:pPr>
    </w:p>
    <w:p w14:paraId="6DFB1FCC" w14:textId="77777777" w:rsidR="0097168F" w:rsidRPr="00725697" w:rsidRDefault="0097168F" w:rsidP="0097168F">
      <w:pPr>
        <w:spacing w:after="160" w:line="278" w:lineRule="auto"/>
      </w:pPr>
    </w:p>
    <w:p w14:paraId="71E6A928" w14:textId="77777777" w:rsidR="0097168F" w:rsidRPr="00725697" w:rsidRDefault="0097168F" w:rsidP="0097168F">
      <w:pPr>
        <w:spacing w:after="160" w:line="278" w:lineRule="auto"/>
      </w:pPr>
    </w:p>
    <w:p w14:paraId="6CB77283" w14:textId="4D87E846" w:rsidR="00556749" w:rsidRPr="00725697" w:rsidRDefault="00556749" w:rsidP="0097168F">
      <w:pPr>
        <w:pStyle w:val="Heading1"/>
        <w:rPr>
          <w:color w:val="auto"/>
        </w:rPr>
      </w:pPr>
      <w:bookmarkStart w:id="16" w:name="_Toc176376661"/>
      <w:r w:rsidRPr="00725697">
        <w:rPr>
          <w:color w:val="auto"/>
        </w:rPr>
        <w:t>Arrival</w:t>
      </w:r>
      <w:bookmarkEnd w:id="16"/>
    </w:p>
    <w:p w14:paraId="54B10845" w14:textId="77777777" w:rsidR="00556749" w:rsidRPr="00725697" w:rsidRDefault="00556749" w:rsidP="00556749">
      <w:pPr>
        <w:pStyle w:val="ListParagraph"/>
        <w:numPr>
          <w:ilvl w:val="0"/>
          <w:numId w:val="8"/>
        </w:numPr>
        <w:rPr>
          <w:lang w:val="en-AU"/>
        </w:rPr>
      </w:pPr>
      <w:r w:rsidRPr="00725697">
        <w:rPr>
          <w:lang w:val="en-AU"/>
        </w:rPr>
        <w:t>The path approaching the entrance is concrete</w:t>
      </w:r>
    </w:p>
    <w:p w14:paraId="26972280" w14:textId="77777777" w:rsidR="00556749" w:rsidRPr="00725697" w:rsidRDefault="00556749" w:rsidP="00556749">
      <w:pPr>
        <w:pStyle w:val="ListParagraph"/>
        <w:numPr>
          <w:ilvl w:val="0"/>
          <w:numId w:val="8"/>
        </w:numPr>
        <w:rPr>
          <w:lang w:val="en-AU"/>
        </w:rPr>
      </w:pPr>
      <w:r w:rsidRPr="00725697">
        <w:rPr>
          <w:noProof/>
          <w14:ligatures w14:val="standardContextual"/>
        </w:rPr>
        <w:drawing>
          <wp:anchor distT="0" distB="0" distL="114300" distR="114300" simplePos="0" relativeHeight="251534336" behindDoc="0" locked="0" layoutInCell="1" allowOverlap="1" wp14:anchorId="10805712" wp14:editId="04AB10BC">
            <wp:simplePos x="0" y="0"/>
            <wp:positionH relativeFrom="margin">
              <wp:align>left</wp:align>
            </wp:positionH>
            <wp:positionV relativeFrom="paragraph">
              <wp:posOffset>306705</wp:posOffset>
            </wp:positionV>
            <wp:extent cx="2905125" cy="2303780"/>
            <wp:effectExtent l="0" t="0" r="9525" b="1270"/>
            <wp:wrapThrough wrapText="bothSides">
              <wp:wrapPolygon edited="0">
                <wp:start x="0" y="0"/>
                <wp:lineTo x="0" y="21433"/>
                <wp:lineTo x="21529" y="21433"/>
                <wp:lineTo x="21529" y="0"/>
                <wp:lineTo x="0" y="0"/>
              </wp:wrapPolygon>
            </wp:wrapThrough>
            <wp:docPr id="1043733691" name="Picture 6" descr="The wide concrete walkway lined with red and green plants covering the wall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33691" name="Picture 6" descr="The wide concrete walkway lined with red and green plants covering the wall of building"/>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2905125" cy="2303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5697">
        <w:rPr>
          <w:lang w:val="en-AU"/>
        </w:rPr>
        <w:t xml:space="preserve">There is step-free access from the frontage to the entrance. </w:t>
      </w:r>
    </w:p>
    <w:p w14:paraId="0F133D67" w14:textId="77777777" w:rsidR="00556749" w:rsidRPr="00725697" w:rsidRDefault="00556749" w:rsidP="00556749">
      <w:pPr>
        <w:ind w:left="360" w:hanging="360"/>
      </w:pPr>
    </w:p>
    <w:p w14:paraId="70275508" w14:textId="77777777" w:rsidR="00556749" w:rsidRPr="00725697" w:rsidRDefault="00556749" w:rsidP="00556749">
      <w:pPr>
        <w:rPr>
          <w:b/>
        </w:rPr>
      </w:pPr>
    </w:p>
    <w:p w14:paraId="2FF61216" w14:textId="77777777" w:rsidR="00556749" w:rsidRPr="00725697" w:rsidRDefault="00556749" w:rsidP="00556749">
      <w:pPr>
        <w:rPr>
          <w:b/>
        </w:rPr>
      </w:pPr>
    </w:p>
    <w:p w14:paraId="0E20AB57" w14:textId="77777777" w:rsidR="00556749" w:rsidRPr="00725697" w:rsidRDefault="00556749" w:rsidP="00556749">
      <w:pPr>
        <w:rPr>
          <w:b/>
        </w:rPr>
      </w:pPr>
    </w:p>
    <w:p w14:paraId="1659D7D0" w14:textId="77777777" w:rsidR="00556749" w:rsidRPr="00725697" w:rsidRDefault="00556749" w:rsidP="00556749">
      <w:pPr>
        <w:rPr>
          <w:b/>
        </w:rPr>
      </w:pPr>
    </w:p>
    <w:p w14:paraId="0FB90AAD" w14:textId="77777777" w:rsidR="00556749" w:rsidRPr="00725697" w:rsidRDefault="00556749" w:rsidP="00556749">
      <w:pPr>
        <w:rPr>
          <w:b/>
        </w:rPr>
      </w:pPr>
    </w:p>
    <w:p w14:paraId="48DB4698" w14:textId="77777777" w:rsidR="00556749" w:rsidRPr="00725697" w:rsidRDefault="00556749" w:rsidP="00556749">
      <w:pPr>
        <w:rPr>
          <w:b/>
        </w:rPr>
      </w:pPr>
    </w:p>
    <w:p w14:paraId="1F301474" w14:textId="77777777" w:rsidR="00556749" w:rsidRPr="00725697" w:rsidRDefault="00556749" w:rsidP="00556749"/>
    <w:p w14:paraId="7AC6F772" w14:textId="77777777" w:rsidR="00E13E68" w:rsidRPr="00725697" w:rsidRDefault="00E13E68">
      <w:pPr>
        <w:spacing w:after="160" w:line="278" w:lineRule="auto"/>
        <w:rPr>
          <w:rFonts w:asciiTheme="majorHAnsi" w:eastAsiaTheme="majorEastAsia" w:hAnsiTheme="majorHAnsi" w:cstheme="majorBidi"/>
          <w:sz w:val="32"/>
          <w:szCs w:val="32"/>
        </w:rPr>
      </w:pPr>
      <w:r w:rsidRPr="00725697">
        <w:br w:type="page"/>
      </w:r>
    </w:p>
    <w:p w14:paraId="128D7AD0" w14:textId="73C6F4CD" w:rsidR="00556749" w:rsidRPr="00725697" w:rsidRDefault="00556749" w:rsidP="00556749">
      <w:pPr>
        <w:pStyle w:val="Heading2"/>
        <w:spacing w:before="240"/>
        <w:rPr>
          <w:bCs/>
          <w:color w:val="auto"/>
        </w:rPr>
      </w:pPr>
      <w:bookmarkStart w:id="17" w:name="_Toc176376662"/>
      <w:r w:rsidRPr="00725697">
        <w:rPr>
          <w:color w:val="auto"/>
        </w:rPr>
        <w:lastRenderedPageBreak/>
        <w:t>Entrance</w:t>
      </w:r>
      <w:bookmarkEnd w:id="17"/>
    </w:p>
    <w:p w14:paraId="4B46E73C" w14:textId="2E75E392" w:rsidR="007F11A5" w:rsidRPr="007F11A5" w:rsidRDefault="007F11A5" w:rsidP="007F11A5">
      <w:pPr>
        <w:pStyle w:val="ListParagraph"/>
        <w:numPr>
          <w:ilvl w:val="0"/>
          <w:numId w:val="9"/>
        </w:numPr>
        <w:rPr>
          <w:lang w:val="en-AU"/>
        </w:rPr>
      </w:pPr>
      <w:r w:rsidRPr="00725697">
        <w:rPr>
          <w:lang w:val="en-AU"/>
        </w:rPr>
        <w:t>C</w:t>
      </w:r>
      <w:r w:rsidRPr="007F11A5">
        <w:rPr>
          <w:lang w:val="en-AU"/>
        </w:rPr>
        <w:t xml:space="preserve">lear signage indicates the entrance to Cooks' Cottage. </w:t>
      </w:r>
    </w:p>
    <w:p w14:paraId="7A21D7EA" w14:textId="77777777" w:rsidR="007F11A5" w:rsidRPr="007F11A5" w:rsidRDefault="007F11A5" w:rsidP="007F11A5">
      <w:pPr>
        <w:pStyle w:val="ListParagraph"/>
        <w:numPr>
          <w:ilvl w:val="0"/>
          <w:numId w:val="9"/>
        </w:numPr>
        <w:rPr>
          <w:lang w:val="en-AU"/>
        </w:rPr>
      </w:pPr>
      <w:r w:rsidRPr="007F11A5">
        <w:rPr>
          <w:lang w:val="en-AU"/>
        </w:rPr>
        <w:t>A clear and step-free path of travel leads to the entrance.</w:t>
      </w:r>
    </w:p>
    <w:p w14:paraId="7F651428" w14:textId="77777777" w:rsidR="007F11A5" w:rsidRPr="007F11A5" w:rsidRDefault="007F11A5" w:rsidP="007F11A5">
      <w:pPr>
        <w:pStyle w:val="ListParagraph"/>
        <w:numPr>
          <w:ilvl w:val="0"/>
          <w:numId w:val="9"/>
        </w:numPr>
        <w:rPr>
          <w:lang w:val="en-AU"/>
        </w:rPr>
      </w:pPr>
      <w:r w:rsidRPr="007F11A5">
        <w:rPr>
          <w:lang w:val="en-AU"/>
        </w:rPr>
        <w:t xml:space="preserve">Staff will open the gate after they view your ticket. </w:t>
      </w:r>
    </w:p>
    <w:p w14:paraId="63C32EF3" w14:textId="77777777" w:rsidR="007F11A5" w:rsidRPr="007F11A5" w:rsidRDefault="007F11A5" w:rsidP="007F11A5">
      <w:pPr>
        <w:pStyle w:val="ListParagraph"/>
        <w:numPr>
          <w:ilvl w:val="0"/>
          <w:numId w:val="9"/>
        </w:numPr>
        <w:rPr>
          <w:lang w:val="en-AU"/>
        </w:rPr>
      </w:pPr>
      <w:r w:rsidRPr="007F11A5">
        <w:rPr>
          <w:lang w:val="en-AU"/>
        </w:rPr>
        <w:t>The clear gate width is 900mm.</w:t>
      </w:r>
    </w:p>
    <w:p w14:paraId="51ED1A2F" w14:textId="59C700D0" w:rsidR="007F11A5" w:rsidRPr="00725697" w:rsidRDefault="00E13E68" w:rsidP="007F11A5">
      <w:pPr>
        <w:pStyle w:val="ListParagraph"/>
        <w:numPr>
          <w:ilvl w:val="0"/>
          <w:numId w:val="9"/>
        </w:numPr>
        <w:rPr>
          <w:lang w:val="en-AU"/>
        </w:rPr>
      </w:pPr>
      <w:r w:rsidRPr="00725697">
        <w:rPr>
          <w:noProof/>
          <w:lang w:val="en-AU"/>
          <w14:ligatures w14:val="standardContextual"/>
        </w:rPr>
        <w:drawing>
          <wp:anchor distT="0" distB="0" distL="114300" distR="114300" simplePos="0" relativeHeight="251592704" behindDoc="0" locked="0" layoutInCell="1" allowOverlap="1" wp14:anchorId="423DEC0A" wp14:editId="4036781F">
            <wp:simplePos x="0" y="0"/>
            <wp:positionH relativeFrom="margin">
              <wp:align>left</wp:align>
            </wp:positionH>
            <wp:positionV relativeFrom="paragraph">
              <wp:posOffset>299720</wp:posOffset>
            </wp:positionV>
            <wp:extent cx="2886075" cy="2407920"/>
            <wp:effectExtent l="0" t="0" r="9525" b="0"/>
            <wp:wrapThrough wrapText="bothSides">
              <wp:wrapPolygon edited="0">
                <wp:start x="0" y="0"/>
                <wp:lineTo x="0" y="21361"/>
                <wp:lineTo x="21529" y="21361"/>
                <wp:lineTo x="21529" y="0"/>
                <wp:lineTo x="0" y="0"/>
              </wp:wrapPolygon>
            </wp:wrapThrough>
            <wp:docPr id="1875901850" name="Picture 1" descr="A brick building with a g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01850" name="Picture 1" descr="A brick building with a gate&#10;&#10;Description automatically generated"/>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2886075" cy="2407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11A5" w:rsidRPr="007F11A5">
        <w:rPr>
          <w:lang w:val="en-AU"/>
        </w:rPr>
        <w:t xml:space="preserve">The ground surfaces are pavers and cobblestone. </w:t>
      </w:r>
    </w:p>
    <w:p w14:paraId="32E79D93" w14:textId="4853EA0E" w:rsidR="00C61C69" w:rsidRPr="00725697" w:rsidRDefault="00C61C69" w:rsidP="00C61C69">
      <w:pPr>
        <w:rPr>
          <w:lang w:val="en-AU"/>
        </w:rPr>
      </w:pPr>
    </w:p>
    <w:p w14:paraId="642422A5" w14:textId="77777777" w:rsidR="00E13E68" w:rsidRPr="00725697" w:rsidRDefault="00E13E68" w:rsidP="007F11A5">
      <w:pPr>
        <w:pStyle w:val="Heading2"/>
        <w:rPr>
          <w:color w:val="auto"/>
          <w:lang w:val="en-AU"/>
        </w:rPr>
      </w:pPr>
    </w:p>
    <w:p w14:paraId="3855353B" w14:textId="30B92C3D" w:rsidR="00E13E68" w:rsidRPr="00725697" w:rsidRDefault="00E13E68" w:rsidP="007F11A5">
      <w:pPr>
        <w:pStyle w:val="Heading2"/>
        <w:rPr>
          <w:color w:val="auto"/>
          <w:lang w:val="en-AU"/>
        </w:rPr>
      </w:pPr>
    </w:p>
    <w:p w14:paraId="59E1469B" w14:textId="205351B7" w:rsidR="00E13E68" w:rsidRPr="00725697" w:rsidRDefault="00E13E68" w:rsidP="007F11A5">
      <w:pPr>
        <w:pStyle w:val="Heading2"/>
        <w:rPr>
          <w:color w:val="auto"/>
          <w:lang w:val="en-AU"/>
        </w:rPr>
      </w:pPr>
    </w:p>
    <w:p w14:paraId="724E73F6" w14:textId="2B7CE3E8" w:rsidR="00E13E68" w:rsidRPr="00725697" w:rsidRDefault="00E13E68" w:rsidP="007F11A5">
      <w:pPr>
        <w:pStyle w:val="Heading2"/>
        <w:rPr>
          <w:color w:val="auto"/>
          <w:lang w:val="en-AU"/>
        </w:rPr>
      </w:pPr>
    </w:p>
    <w:p w14:paraId="57B60794" w14:textId="3BA30C90" w:rsidR="00E13E68" w:rsidRPr="00725697" w:rsidRDefault="00E13E68" w:rsidP="007F11A5">
      <w:pPr>
        <w:pStyle w:val="Heading2"/>
        <w:rPr>
          <w:color w:val="auto"/>
          <w:lang w:val="en-AU"/>
        </w:rPr>
      </w:pPr>
    </w:p>
    <w:p w14:paraId="270912EF" w14:textId="393AC1E6" w:rsidR="00E13E68" w:rsidRPr="00725697" w:rsidRDefault="00E13E68" w:rsidP="007F11A5">
      <w:pPr>
        <w:pStyle w:val="Heading2"/>
        <w:rPr>
          <w:color w:val="auto"/>
          <w:lang w:val="en-AU"/>
        </w:rPr>
      </w:pPr>
    </w:p>
    <w:p w14:paraId="10126B39" w14:textId="1F82C154" w:rsidR="007F11A5" w:rsidRPr="00725697" w:rsidRDefault="007F11A5" w:rsidP="007F11A5">
      <w:pPr>
        <w:pStyle w:val="Heading2"/>
        <w:rPr>
          <w:color w:val="auto"/>
          <w:lang w:val="en-AU"/>
        </w:rPr>
      </w:pPr>
      <w:bookmarkStart w:id="18" w:name="_Toc176376663"/>
      <w:r w:rsidRPr="00725697">
        <w:rPr>
          <w:color w:val="auto"/>
          <w:lang w:val="en-AU"/>
        </w:rPr>
        <w:t>Ticket purchase</w:t>
      </w:r>
      <w:bookmarkEnd w:id="18"/>
    </w:p>
    <w:p w14:paraId="2DA81DA2" w14:textId="77777777" w:rsidR="007F11A5" w:rsidRPr="007F11A5" w:rsidRDefault="007F11A5" w:rsidP="007F11A5">
      <w:pPr>
        <w:pStyle w:val="ListParagraph"/>
        <w:numPr>
          <w:ilvl w:val="0"/>
          <w:numId w:val="9"/>
        </w:numPr>
        <w:rPr>
          <w:lang w:val="en-AU"/>
        </w:rPr>
      </w:pPr>
      <w:r w:rsidRPr="007F11A5">
        <w:rPr>
          <w:lang w:val="en-AU"/>
        </w:rPr>
        <w:t xml:space="preserve">Before you enter Cooks’ Cottage, you must purchase a ticket. </w:t>
      </w:r>
    </w:p>
    <w:p w14:paraId="2585A4F9" w14:textId="3B6A8BBA" w:rsidR="007F11A5" w:rsidRPr="007F11A5" w:rsidRDefault="007F11A5" w:rsidP="007F11A5">
      <w:pPr>
        <w:pStyle w:val="ListParagraph"/>
        <w:numPr>
          <w:ilvl w:val="0"/>
          <w:numId w:val="9"/>
        </w:numPr>
        <w:rPr>
          <w:lang w:val="en-AU"/>
        </w:rPr>
      </w:pPr>
      <w:r w:rsidRPr="007F11A5">
        <w:rPr>
          <w:lang w:val="en-AU"/>
        </w:rPr>
        <w:t>Tickets are purchased at Fitzroy Gardens Visitor Centre, located approximately 40m from the cottage entrance.</w:t>
      </w:r>
    </w:p>
    <w:p w14:paraId="1316A520" w14:textId="77777777" w:rsidR="007F11A5" w:rsidRPr="00725697" w:rsidRDefault="007F11A5" w:rsidP="007F11A5">
      <w:pPr>
        <w:pStyle w:val="ListParagraph"/>
        <w:numPr>
          <w:ilvl w:val="0"/>
          <w:numId w:val="9"/>
        </w:numPr>
        <w:rPr>
          <w:lang w:val="en-AU"/>
        </w:rPr>
      </w:pPr>
      <w:r w:rsidRPr="007F11A5">
        <w:rPr>
          <w:lang w:val="en-AU"/>
        </w:rPr>
        <w:t>Fitzroy Gardens Visitor Centre offers step-free access.</w:t>
      </w:r>
    </w:p>
    <w:p w14:paraId="2B39DE11" w14:textId="557B2C2C" w:rsidR="00DE53A4" w:rsidRPr="00725697" w:rsidRDefault="00DE53A4" w:rsidP="00DE53A4">
      <w:pPr>
        <w:pStyle w:val="Heading1"/>
        <w:tabs>
          <w:tab w:val="center" w:pos="4889"/>
        </w:tabs>
        <w:rPr>
          <w:color w:val="auto"/>
        </w:rPr>
      </w:pPr>
      <w:bookmarkStart w:id="19" w:name="_Toc176376664"/>
      <w:r w:rsidRPr="00725697">
        <w:rPr>
          <w:color w:val="auto"/>
        </w:rPr>
        <w:t>Entrance to the Cottage</w:t>
      </w:r>
      <w:bookmarkEnd w:id="19"/>
    </w:p>
    <w:p w14:paraId="054C4495" w14:textId="08C6D49A" w:rsidR="00DE53A4" w:rsidRPr="00725697" w:rsidRDefault="00DE53A4" w:rsidP="00DE53A4">
      <w:pPr>
        <w:pStyle w:val="ListParagraph"/>
        <w:numPr>
          <w:ilvl w:val="0"/>
          <w:numId w:val="46"/>
        </w:numPr>
        <w:rPr>
          <w:lang w:val="en-AU"/>
        </w:rPr>
      </w:pPr>
      <w:r w:rsidRPr="00725697">
        <w:rPr>
          <w:lang w:val="en-AU"/>
        </w:rPr>
        <w:t>There is a front and rear entrance to the cottage.</w:t>
      </w:r>
    </w:p>
    <w:p w14:paraId="59EFB48F" w14:textId="703CB14E" w:rsidR="00DE53A4" w:rsidRPr="00725697" w:rsidRDefault="00DE53A4" w:rsidP="00DE53A4">
      <w:pPr>
        <w:pStyle w:val="ListParagraph"/>
        <w:numPr>
          <w:ilvl w:val="0"/>
          <w:numId w:val="46"/>
        </w:numPr>
        <w:rPr>
          <w:lang w:val="en-AU"/>
        </w:rPr>
      </w:pPr>
      <w:r w:rsidRPr="00725697">
        <w:rPr>
          <w:lang w:val="en-AU"/>
        </w:rPr>
        <w:t xml:space="preserve">The front entrance is uneven due to cobblestones and wear of the stone step. The entry width is 890mm. </w:t>
      </w:r>
    </w:p>
    <w:p w14:paraId="21D7DDC3" w14:textId="2CFCA594" w:rsidR="00B25D05" w:rsidRPr="00725697" w:rsidRDefault="00DE53A4" w:rsidP="00DE53A4">
      <w:pPr>
        <w:pStyle w:val="ListParagraph"/>
        <w:numPr>
          <w:ilvl w:val="0"/>
          <w:numId w:val="46"/>
        </w:numPr>
        <w:rPr>
          <w:lang w:val="en-AU"/>
        </w:rPr>
      </w:pPr>
      <w:r w:rsidRPr="00725697">
        <w:rPr>
          <w:lang w:val="en-AU"/>
        </w:rPr>
        <w:t>The rear entrance has a width of 920mm and a threshold step of 90mm.</w:t>
      </w:r>
    </w:p>
    <w:p w14:paraId="5BEEC723" w14:textId="5E2FF471" w:rsidR="00DE53A4" w:rsidRPr="00725697" w:rsidRDefault="00DE53A4" w:rsidP="00B25D05">
      <w:pPr>
        <w:rPr>
          <w:lang w:val="en-AU"/>
        </w:rPr>
      </w:pPr>
      <w:r w:rsidRPr="00725697">
        <w:rPr>
          <w:lang w:val="en-AU"/>
        </w:rPr>
        <w:t xml:space="preserve"> </w:t>
      </w:r>
    </w:p>
    <w:p w14:paraId="26EF6CC5" w14:textId="45F48278" w:rsidR="00DE53A4" w:rsidRPr="00725697" w:rsidRDefault="00DE53A4" w:rsidP="00DE53A4">
      <w:pPr>
        <w:rPr>
          <w:lang w:val="en-AU"/>
        </w:rPr>
      </w:pPr>
      <w:r w:rsidRPr="00725697">
        <w:tab/>
      </w:r>
    </w:p>
    <w:p w14:paraId="2861BBD5" w14:textId="73538A22" w:rsidR="00556749" w:rsidRPr="00725697" w:rsidRDefault="00556749" w:rsidP="007F11A5">
      <w:pPr>
        <w:ind w:left="360"/>
        <w:rPr>
          <w:lang w:val="en-AU"/>
        </w:rPr>
      </w:pPr>
    </w:p>
    <w:p w14:paraId="486FAD2D" w14:textId="0D95BF8C" w:rsidR="00556749" w:rsidRPr="00725697" w:rsidRDefault="00556749" w:rsidP="00556749">
      <w:pPr>
        <w:spacing w:before="240"/>
        <w:ind w:left="360" w:hanging="360"/>
      </w:pPr>
      <w:r w:rsidRPr="00725697">
        <w:t xml:space="preserve"> </w:t>
      </w:r>
    </w:p>
    <w:p w14:paraId="7F53662B" w14:textId="636AE123" w:rsidR="00556749" w:rsidRPr="00725697" w:rsidRDefault="00B25D05" w:rsidP="00556749">
      <w:pPr>
        <w:pStyle w:val="Heading1"/>
        <w:rPr>
          <w:color w:val="auto"/>
        </w:rPr>
      </w:pPr>
      <w:bookmarkStart w:id="20" w:name="_Toc176376165"/>
      <w:bookmarkStart w:id="21" w:name="_Toc176376665"/>
      <w:r w:rsidRPr="00725697">
        <w:rPr>
          <w:noProof/>
          <w:color w:val="auto"/>
          <w:lang w:val="en-AU"/>
        </w:rPr>
        <w:lastRenderedPageBreak/>
        <w:drawing>
          <wp:anchor distT="0" distB="0" distL="114300" distR="114300" simplePos="0" relativeHeight="251609088" behindDoc="0" locked="0" layoutInCell="1" allowOverlap="1" wp14:anchorId="5AD634CF" wp14:editId="3FAF3950">
            <wp:simplePos x="0" y="0"/>
            <wp:positionH relativeFrom="margin">
              <wp:align>left</wp:align>
            </wp:positionH>
            <wp:positionV relativeFrom="paragraph">
              <wp:posOffset>365</wp:posOffset>
            </wp:positionV>
            <wp:extent cx="4203065" cy="3886200"/>
            <wp:effectExtent l="0" t="0" r="6985" b="0"/>
            <wp:wrapThrough wrapText="bothSides">
              <wp:wrapPolygon edited="0">
                <wp:start x="0" y="0"/>
                <wp:lineTo x="0" y="21494"/>
                <wp:lineTo x="21538" y="21494"/>
                <wp:lineTo x="21538" y="0"/>
                <wp:lineTo x="0" y="0"/>
              </wp:wrapPolygon>
            </wp:wrapThrough>
            <wp:docPr id="16968476" name="Picture 1" descr="The front entrance to the cottage on the right with a stone walkway and uneven grey cobble stones at the front. &#10;The rear entrance to the cottage on the left with a stone walkway and uneven concrete slabs at the entr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476" name="Picture 1" descr="The front entrance to the cottage on the right with a stone walkway and uneven grey cobble stones at the front. &#10;The rear entrance to the cottage on the left with a stone walkway and uneven concrete slabs at the entrance. "/>
                    <pic:cNvPicPr/>
                  </pic:nvPicPr>
                  <pic:blipFill>
                    <a:blip r:embed="rId17" cstate="email">
                      <a:extLst>
                        <a:ext uri="{28A0092B-C50C-407E-A947-70E740481C1C}">
                          <a14:useLocalDpi xmlns:a14="http://schemas.microsoft.com/office/drawing/2010/main"/>
                        </a:ext>
                      </a:extLst>
                    </a:blip>
                    <a:stretch>
                      <a:fillRect/>
                    </a:stretch>
                  </pic:blipFill>
                  <pic:spPr>
                    <a:xfrm>
                      <a:off x="0" y="0"/>
                      <a:ext cx="4205843" cy="3888561"/>
                    </a:xfrm>
                    <a:prstGeom prst="rect">
                      <a:avLst/>
                    </a:prstGeom>
                  </pic:spPr>
                </pic:pic>
              </a:graphicData>
            </a:graphic>
            <wp14:sizeRelH relativeFrom="page">
              <wp14:pctWidth>0</wp14:pctWidth>
            </wp14:sizeRelH>
            <wp14:sizeRelV relativeFrom="page">
              <wp14:pctHeight>0</wp14:pctHeight>
            </wp14:sizeRelV>
          </wp:anchor>
        </w:drawing>
      </w:r>
      <w:bookmarkEnd w:id="20"/>
      <w:bookmarkEnd w:id="21"/>
    </w:p>
    <w:p w14:paraId="3D83831F" w14:textId="77777777" w:rsidR="00556749" w:rsidRPr="00725697" w:rsidRDefault="00556749" w:rsidP="00556749">
      <w:pPr>
        <w:pStyle w:val="Heading1"/>
        <w:rPr>
          <w:color w:val="auto"/>
        </w:rPr>
      </w:pPr>
    </w:p>
    <w:p w14:paraId="794A0DB5" w14:textId="77777777" w:rsidR="00556749" w:rsidRPr="00725697" w:rsidRDefault="00556749" w:rsidP="00556749">
      <w:pPr>
        <w:pStyle w:val="Heading1"/>
        <w:rPr>
          <w:color w:val="auto"/>
        </w:rPr>
      </w:pPr>
    </w:p>
    <w:p w14:paraId="28FCC39A" w14:textId="77777777" w:rsidR="00556749" w:rsidRPr="00725697" w:rsidRDefault="00556749" w:rsidP="00556749">
      <w:pPr>
        <w:pStyle w:val="Heading1"/>
        <w:rPr>
          <w:color w:val="auto"/>
        </w:rPr>
      </w:pPr>
    </w:p>
    <w:p w14:paraId="20603E6C" w14:textId="2BAB2414" w:rsidR="00621567" w:rsidRPr="00725697" w:rsidRDefault="00621567" w:rsidP="00556749">
      <w:pPr>
        <w:spacing w:after="160" w:line="278" w:lineRule="auto"/>
      </w:pPr>
    </w:p>
    <w:p w14:paraId="479D4642" w14:textId="77777777" w:rsidR="00621567" w:rsidRPr="00725697" w:rsidRDefault="00621567" w:rsidP="00556749">
      <w:pPr>
        <w:spacing w:after="160" w:line="278" w:lineRule="auto"/>
      </w:pPr>
    </w:p>
    <w:p w14:paraId="6430BC63" w14:textId="77777777" w:rsidR="00621567" w:rsidRPr="00725697" w:rsidRDefault="00621567" w:rsidP="00556749">
      <w:pPr>
        <w:spacing w:after="160" w:line="278" w:lineRule="auto"/>
      </w:pPr>
    </w:p>
    <w:p w14:paraId="7E83B5AD" w14:textId="77777777" w:rsidR="00621567" w:rsidRPr="00725697" w:rsidRDefault="00621567" w:rsidP="00556749">
      <w:pPr>
        <w:spacing w:after="160" w:line="278" w:lineRule="auto"/>
      </w:pPr>
    </w:p>
    <w:p w14:paraId="0DAB8419" w14:textId="77777777" w:rsidR="00621567" w:rsidRPr="00725697" w:rsidRDefault="00621567" w:rsidP="00556749">
      <w:pPr>
        <w:spacing w:after="160" w:line="278" w:lineRule="auto"/>
      </w:pPr>
    </w:p>
    <w:p w14:paraId="2DD42940" w14:textId="2181F910" w:rsidR="00621567" w:rsidRPr="00725697" w:rsidRDefault="00621567" w:rsidP="00556749">
      <w:pPr>
        <w:spacing w:after="160" w:line="278" w:lineRule="auto"/>
      </w:pPr>
    </w:p>
    <w:p w14:paraId="523343B8" w14:textId="594FD322" w:rsidR="00621567" w:rsidRPr="00725697" w:rsidRDefault="00621567" w:rsidP="00556749">
      <w:pPr>
        <w:spacing w:after="160" w:line="278" w:lineRule="auto"/>
      </w:pPr>
    </w:p>
    <w:p w14:paraId="4BDA4838" w14:textId="49EE539A" w:rsidR="00621567" w:rsidRPr="00725697" w:rsidRDefault="00621567" w:rsidP="00621567">
      <w:pPr>
        <w:pStyle w:val="Heading1"/>
        <w:rPr>
          <w:color w:val="auto"/>
        </w:rPr>
      </w:pPr>
      <w:bookmarkStart w:id="22" w:name="_Toc176376666"/>
      <w:r w:rsidRPr="00725697">
        <w:rPr>
          <w:color w:val="auto"/>
        </w:rPr>
        <w:t>Ground Floor</w:t>
      </w:r>
      <w:bookmarkEnd w:id="22"/>
    </w:p>
    <w:p w14:paraId="3B9DE12E" w14:textId="7614D88F" w:rsidR="008E6AD4" w:rsidRPr="00725697" w:rsidRDefault="008E6AD4" w:rsidP="008E6AD4">
      <w:pPr>
        <w:pStyle w:val="ListParagraph"/>
        <w:numPr>
          <w:ilvl w:val="0"/>
          <w:numId w:val="48"/>
        </w:numPr>
        <w:rPr>
          <w:lang w:val="en-AU"/>
        </w:rPr>
      </w:pPr>
      <w:r w:rsidRPr="00725697">
        <w:rPr>
          <w:lang w:val="en-AU"/>
        </w:rPr>
        <w:t>There is a step-free entrance to the room with a door width of 720mm.</w:t>
      </w:r>
    </w:p>
    <w:p w14:paraId="32D46EBE" w14:textId="77777777" w:rsidR="008E6AD4" w:rsidRPr="00725697" w:rsidRDefault="008E6AD4" w:rsidP="008E6AD4">
      <w:pPr>
        <w:pStyle w:val="ListParagraph"/>
        <w:numPr>
          <w:ilvl w:val="0"/>
          <w:numId w:val="48"/>
        </w:numPr>
        <w:rPr>
          <w:lang w:val="en-AU"/>
        </w:rPr>
      </w:pPr>
      <w:r w:rsidRPr="00725697">
        <w:rPr>
          <w:lang w:val="en-AU"/>
        </w:rPr>
        <w:t>The clear floor space of this area is 840mm x 3850mm with restricted circulation space.</w:t>
      </w:r>
    </w:p>
    <w:p w14:paraId="1AA92F04" w14:textId="6C49913A" w:rsidR="008E6AD4" w:rsidRPr="00725697" w:rsidRDefault="008E6AD4" w:rsidP="008E6AD4">
      <w:pPr>
        <w:pStyle w:val="ListParagraph"/>
        <w:numPr>
          <w:ilvl w:val="0"/>
          <w:numId w:val="48"/>
        </w:numPr>
        <w:rPr>
          <w:lang w:val="en-AU"/>
        </w:rPr>
      </w:pPr>
      <w:r w:rsidRPr="00725697">
        <w:rPr>
          <w:lang w:val="en-AU"/>
        </w:rPr>
        <w:t xml:space="preserve">There is an area on display that is zoned off with a rope. </w:t>
      </w:r>
    </w:p>
    <w:p w14:paraId="677D6493" w14:textId="77777777" w:rsidR="008E6AD4" w:rsidRPr="00725697" w:rsidRDefault="008E6AD4" w:rsidP="008E6AD4">
      <w:pPr>
        <w:pStyle w:val="ListParagraph"/>
        <w:numPr>
          <w:ilvl w:val="0"/>
          <w:numId w:val="48"/>
        </w:numPr>
        <w:rPr>
          <w:lang w:val="en-AU"/>
        </w:rPr>
      </w:pPr>
      <w:r w:rsidRPr="00725697">
        <w:rPr>
          <w:lang w:val="en-AU"/>
        </w:rPr>
        <w:t xml:space="preserve">The flooring is made of large, level stone pavers. </w:t>
      </w:r>
    </w:p>
    <w:p w14:paraId="5088371D" w14:textId="77777777" w:rsidR="008E6AD4" w:rsidRPr="00725697" w:rsidRDefault="008E6AD4" w:rsidP="008E6AD4">
      <w:pPr>
        <w:pStyle w:val="ListParagraph"/>
        <w:numPr>
          <w:ilvl w:val="0"/>
          <w:numId w:val="48"/>
        </w:numPr>
        <w:rPr>
          <w:lang w:val="en-AU"/>
        </w:rPr>
      </w:pPr>
      <w:r w:rsidRPr="00725697">
        <w:rPr>
          <w:lang w:val="en-AU"/>
        </w:rPr>
        <w:t>Lighting varies depending on your position in the room with lux up to 200 near the spotlight.</w:t>
      </w:r>
    </w:p>
    <w:p w14:paraId="14B739F7" w14:textId="017D5FE5" w:rsidR="008E6AD4" w:rsidRPr="00725697" w:rsidRDefault="00D35E0B" w:rsidP="008E6AD4">
      <w:pPr>
        <w:pStyle w:val="ListParagraph"/>
        <w:numPr>
          <w:ilvl w:val="0"/>
          <w:numId w:val="48"/>
        </w:numPr>
        <w:rPr>
          <w:lang w:val="en-AU"/>
        </w:rPr>
      </w:pPr>
      <w:r w:rsidRPr="00725697">
        <w:rPr>
          <w:noProof/>
          <w14:ligatures w14:val="standardContextual"/>
        </w:rPr>
        <w:drawing>
          <wp:anchor distT="0" distB="0" distL="114300" distR="114300" simplePos="0" relativeHeight="251645952" behindDoc="0" locked="0" layoutInCell="1" allowOverlap="1" wp14:anchorId="7D8D207C" wp14:editId="729B022C">
            <wp:simplePos x="0" y="0"/>
            <wp:positionH relativeFrom="margin">
              <wp:posOffset>2475865</wp:posOffset>
            </wp:positionH>
            <wp:positionV relativeFrom="paragraph">
              <wp:posOffset>297815</wp:posOffset>
            </wp:positionV>
            <wp:extent cx="2886075" cy="2714625"/>
            <wp:effectExtent l="0" t="0" r="9525" b="9525"/>
            <wp:wrapThrough wrapText="bothSides">
              <wp:wrapPolygon edited="0">
                <wp:start x="0" y="0"/>
                <wp:lineTo x="0" y="21524"/>
                <wp:lineTo x="21529" y="21524"/>
                <wp:lineTo x="21529" y="0"/>
                <wp:lineTo x="0" y="0"/>
              </wp:wrapPolygon>
            </wp:wrapThrough>
            <wp:docPr id="157850913" name="Picture 3" descr="An old wooden bench sitting in the middle of a narrow hallway with uneven red coloured bric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0913" name="Picture 3" descr="An old wooden bench sitting in the middle of a narrow hallway with uneven red coloured bricks. "/>
                    <pic:cNvPicPr/>
                  </pic:nvPicPr>
                  <pic:blipFill>
                    <a:blip r:embed="rId18" cstate="email">
                      <a:extLst>
                        <a:ext uri="{28A0092B-C50C-407E-A947-70E740481C1C}">
                          <a14:useLocalDpi xmlns:a14="http://schemas.microsoft.com/office/drawing/2010/main"/>
                        </a:ext>
                      </a:extLst>
                    </a:blip>
                    <a:stretch>
                      <a:fillRect/>
                    </a:stretch>
                  </pic:blipFill>
                  <pic:spPr>
                    <a:xfrm>
                      <a:off x="0" y="0"/>
                      <a:ext cx="2886075" cy="2714625"/>
                    </a:xfrm>
                    <a:prstGeom prst="rect">
                      <a:avLst/>
                    </a:prstGeom>
                  </pic:spPr>
                </pic:pic>
              </a:graphicData>
            </a:graphic>
            <wp14:sizeRelH relativeFrom="page">
              <wp14:pctWidth>0</wp14:pctWidth>
            </wp14:sizeRelH>
            <wp14:sizeRelV relativeFrom="page">
              <wp14:pctHeight>0</wp14:pctHeight>
            </wp14:sizeRelV>
          </wp:anchor>
        </w:drawing>
      </w:r>
      <w:r w:rsidR="008E6AD4" w:rsidRPr="00725697">
        <w:rPr>
          <w:lang w:val="en-AU"/>
        </w:rPr>
        <w:t xml:space="preserve">A bench with armrests is near the entrance with a seat height of 500mm. </w:t>
      </w:r>
    </w:p>
    <w:p w14:paraId="5AB98D1B" w14:textId="7D56AED0" w:rsidR="008E6AD4" w:rsidRPr="00725697" w:rsidRDefault="00D35E0B" w:rsidP="008E6AD4">
      <w:r w:rsidRPr="00725697">
        <w:rPr>
          <w:noProof/>
          <w14:ligatures w14:val="standardContextual"/>
        </w:rPr>
        <w:drawing>
          <wp:anchor distT="0" distB="0" distL="114300" distR="114300" simplePos="0" relativeHeight="251628544" behindDoc="0" locked="0" layoutInCell="1" allowOverlap="1" wp14:anchorId="35F8D60A" wp14:editId="71981643">
            <wp:simplePos x="0" y="0"/>
            <wp:positionH relativeFrom="margin">
              <wp:align>left</wp:align>
            </wp:positionH>
            <wp:positionV relativeFrom="paragraph">
              <wp:posOffset>9525</wp:posOffset>
            </wp:positionV>
            <wp:extent cx="1933575" cy="2704465"/>
            <wp:effectExtent l="0" t="0" r="9525" b="635"/>
            <wp:wrapThrough wrapText="bothSides">
              <wp:wrapPolygon edited="0">
                <wp:start x="0" y="0"/>
                <wp:lineTo x="0" y="21453"/>
                <wp:lineTo x="21494" y="21453"/>
                <wp:lineTo x="21494" y="0"/>
                <wp:lineTo x="0" y="0"/>
              </wp:wrapPolygon>
            </wp:wrapThrough>
            <wp:docPr id="1836811107" name="Picture 4" descr="The narrow hallway with an open door leading to the room on the ground floor.  There is stone floo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11107" name="Picture 4" descr="The narrow hallway with an open door leading to the room on the ground floor.  There is stone flooring. "/>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1933575" cy="2704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66E2E8" w14:textId="71F0A445" w:rsidR="00556749" w:rsidRPr="00725697" w:rsidRDefault="00556749" w:rsidP="00556749">
      <w:pPr>
        <w:spacing w:after="160" w:line="278" w:lineRule="auto"/>
      </w:pPr>
    </w:p>
    <w:p w14:paraId="0DAD8D74" w14:textId="5FF2B27B" w:rsidR="00D35E0B" w:rsidRPr="00725697" w:rsidRDefault="00D35E0B">
      <w:pPr>
        <w:spacing w:after="160" w:line="278" w:lineRule="auto"/>
        <w:rPr>
          <w:rFonts w:asciiTheme="majorHAnsi" w:eastAsiaTheme="majorEastAsia" w:hAnsiTheme="majorHAnsi" w:cstheme="majorBidi"/>
          <w:sz w:val="40"/>
          <w:szCs w:val="40"/>
        </w:rPr>
      </w:pPr>
      <w:r w:rsidRPr="00725697">
        <w:br w:type="page"/>
      </w:r>
    </w:p>
    <w:p w14:paraId="08EEEC44" w14:textId="15886BF6" w:rsidR="00D35E0B" w:rsidRPr="00725697" w:rsidRDefault="00D35E0B" w:rsidP="004479D6">
      <w:r w:rsidRPr="00725697">
        <w:rPr>
          <w:noProof/>
          <w14:ligatures w14:val="standardContextual"/>
        </w:rPr>
        <w:lastRenderedPageBreak/>
        <w:drawing>
          <wp:anchor distT="0" distB="0" distL="114300" distR="114300" simplePos="0" relativeHeight="251668480" behindDoc="0" locked="0" layoutInCell="1" allowOverlap="1" wp14:anchorId="5719BAFE" wp14:editId="452683B8">
            <wp:simplePos x="0" y="0"/>
            <wp:positionH relativeFrom="margin">
              <wp:align>left</wp:align>
            </wp:positionH>
            <wp:positionV relativeFrom="paragraph">
              <wp:posOffset>13970</wp:posOffset>
            </wp:positionV>
            <wp:extent cx="2914650" cy="2516505"/>
            <wp:effectExtent l="0" t="0" r="0" b="0"/>
            <wp:wrapThrough wrapText="bothSides">
              <wp:wrapPolygon edited="0">
                <wp:start x="0" y="0"/>
                <wp:lineTo x="0" y="21420"/>
                <wp:lineTo x="21459" y="21420"/>
                <wp:lineTo x="21459" y="0"/>
                <wp:lineTo x="0" y="0"/>
              </wp:wrapPolygon>
            </wp:wrapThrough>
            <wp:docPr id="209381893" name="Picture 2" descr="The narrow hallway connecting to the old-fashioned kitchen with a table and chairs and various items and utensils that would be found in an 18c home including an old black ket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1893" name="Picture 2" descr="The narrow hallway connecting to the old-fashioned kitchen with a table and chairs and various items and utensils that would be found in an 18c home including an old black kettle. "/>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917605" cy="25191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09941C" w14:textId="1ADE97ED" w:rsidR="00D35E0B" w:rsidRPr="00725697" w:rsidRDefault="00D35E0B" w:rsidP="004479D6"/>
    <w:p w14:paraId="3E50CA4A" w14:textId="5EDD2367" w:rsidR="00D35E0B" w:rsidRPr="00725697" w:rsidRDefault="00D35E0B" w:rsidP="004479D6"/>
    <w:p w14:paraId="46119726" w14:textId="6E005A68" w:rsidR="00D35E0B" w:rsidRPr="00725697" w:rsidRDefault="00D35E0B" w:rsidP="004479D6"/>
    <w:p w14:paraId="6E5CDF38" w14:textId="77777777" w:rsidR="004479D6" w:rsidRPr="00725697" w:rsidRDefault="004479D6" w:rsidP="004479D6"/>
    <w:p w14:paraId="35F44720" w14:textId="77777777" w:rsidR="004479D6" w:rsidRPr="00725697" w:rsidRDefault="004479D6" w:rsidP="004479D6"/>
    <w:p w14:paraId="3D9852C4" w14:textId="77777777" w:rsidR="004479D6" w:rsidRPr="00725697" w:rsidRDefault="004479D6" w:rsidP="004479D6"/>
    <w:p w14:paraId="58342411" w14:textId="2AF904E4" w:rsidR="00D35E0B" w:rsidRPr="00725697" w:rsidRDefault="00D35E0B" w:rsidP="004479D6"/>
    <w:p w14:paraId="5CFA2954" w14:textId="77777777" w:rsidR="004479D6" w:rsidRPr="00725697" w:rsidRDefault="004479D6" w:rsidP="004479D6"/>
    <w:p w14:paraId="55B50CF5" w14:textId="6907BBA3" w:rsidR="00D35E0B" w:rsidRPr="00725697" w:rsidRDefault="00F8308F" w:rsidP="00F8308F">
      <w:pPr>
        <w:pStyle w:val="Heading1"/>
        <w:rPr>
          <w:color w:val="auto"/>
        </w:rPr>
      </w:pPr>
      <w:bookmarkStart w:id="23" w:name="_Toc176376667"/>
      <w:r w:rsidRPr="00725697">
        <w:rPr>
          <w:color w:val="auto"/>
        </w:rPr>
        <w:t>Internal Staircase</w:t>
      </w:r>
      <w:bookmarkEnd w:id="23"/>
    </w:p>
    <w:p w14:paraId="2F1EFEE5" w14:textId="7D7C38FF" w:rsidR="00863A64" w:rsidRPr="00725697" w:rsidRDefault="00863A64" w:rsidP="00863A64">
      <w:pPr>
        <w:pStyle w:val="ListParagraph"/>
        <w:numPr>
          <w:ilvl w:val="0"/>
          <w:numId w:val="50"/>
        </w:numPr>
        <w:rPr>
          <w:lang w:val="en-AU"/>
        </w:rPr>
      </w:pPr>
      <w:r w:rsidRPr="00725697">
        <w:rPr>
          <w:lang w:val="en-AU"/>
        </w:rPr>
        <w:t xml:space="preserve">Access to the first floor is via a narrow </w:t>
      </w:r>
      <w:r w:rsidR="00DA1284" w:rsidRPr="00725697">
        <w:rPr>
          <w:lang w:val="en-AU"/>
        </w:rPr>
        <w:t xml:space="preserve">wooden </w:t>
      </w:r>
      <w:r w:rsidRPr="00725697">
        <w:rPr>
          <w:lang w:val="en-AU"/>
        </w:rPr>
        <w:t>staircase with twelve stairs.</w:t>
      </w:r>
    </w:p>
    <w:p w14:paraId="53255E99" w14:textId="77777777" w:rsidR="00863A64" w:rsidRPr="00725697" w:rsidRDefault="00863A64" w:rsidP="00863A64">
      <w:pPr>
        <w:pStyle w:val="ListParagraph"/>
        <w:numPr>
          <w:ilvl w:val="0"/>
          <w:numId w:val="50"/>
        </w:numPr>
        <w:rPr>
          <w:lang w:val="en-AU"/>
        </w:rPr>
      </w:pPr>
      <w:r w:rsidRPr="00725697">
        <w:rPr>
          <w:lang w:val="en-AU"/>
        </w:rPr>
        <w:t>A rail on the right side walking up the stairs has a height of 900mm.</w:t>
      </w:r>
    </w:p>
    <w:p w14:paraId="5BAAF164" w14:textId="196DBC63" w:rsidR="00863A64" w:rsidRPr="00725697" w:rsidRDefault="00863A64" w:rsidP="00863A64">
      <w:pPr>
        <w:pStyle w:val="ListParagraph"/>
        <w:numPr>
          <w:ilvl w:val="0"/>
          <w:numId w:val="50"/>
        </w:numPr>
        <w:rPr>
          <w:lang w:val="en-AU"/>
        </w:rPr>
      </w:pPr>
      <w:r w:rsidRPr="00725697">
        <w:rPr>
          <w:lang w:val="en-AU"/>
        </w:rPr>
        <w:t xml:space="preserve">There is low lighting in the stairs approximately 20-30 lux. </w:t>
      </w:r>
    </w:p>
    <w:p w14:paraId="6D30A438" w14:textId="42746BF1" w:rsidR="00A2797F" w:rsidRPr="00725697" w:rsidRDefault="00A2797F" w:rsidP="00863A64">
      <w:r w:rsidRPr="00725697">
        <w:rPr>
          <w:noProof/>
          <w14:ligatures w14:val="standardContextual"/>
        </w:rPr>
        <w:drawing>
          <wp:anchor distT="0" distB="0" distL="114300" distR="114300" simplePos="0" relativeHeight="251683840" behindDoc="0" locked="0" layoutInCell="1" allowOverlap="1" wp14:anchorId="334A4048" wp14:editId="7720ECBA">
            <wp:simplePos x="0" y="0"/>
            <wp:positionH relativeFrom="margin">
              <wp:posOffset>0</wp:posOffset>
            </wp:positionH>
            <wp:positionV relativeFrom="paragraph">
              <wp:posOffset>28575</wp:posOffset>
            </wp:positionV>
            <wp:extent cx="2381250" cy="3073400"/>
            <wp:effectExtent l="0" t="0" r="0" b="0"/>
            <wp:wrapThrough wrapText="bothSides">
              <wp:wrapPolygon edited="0">
                <wp:start x="0" y="0"/>
                <wp:lineTo x="0" y="21421"/>
                <wp:lineTo x="21427" y="21421"/>
                <wp:lineTo x="21427" y="0"/>
                <wp:lineTo x="0" y="0"/>
              </wp:wrapPolygon>
            </wp:wrapThrough>
            <wp:docPr id="2014756107" name="Picture 5" descr="Dark narrow wooden stairs leading to the first floor of the old cott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56107" name="Picture 5" descr="Dark narrow wooden stairs leading to the first floor of the old cottage. "/>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2381250" cy="307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B393D1" w14:textId="0BC23E6E" w:rsidR="00A2797F" w:rsidRPr="00725697" w:rsidRDefault="00A2797F" w:rsidP="00863A64"/>
    <w:p w14:paraId="5986830F" w14:textId="52C09DD9" w:rsidR="00863A64" w:rsidRPr="00725697" w:rsidRDefault="00863A64" w:rsidP="00863A64"/>
    <w:p w14:paraId="52337D84" w14:textId="77777777" w:rsidR="00A2797F" w:rsidRPr="00725697" w:rsidRDefault="00A2797F" w:rsidP="00A2797F">
      <w:pPr>
        <w:pStyle w:val="Heading1"/>
        <w:rPr>
          <w:color w:val="auto"/>
        </w:rPr>
      </w:pPr>
    </w:p>
    <w:p w14:paraId="20EF24E9" w14:textId="77777777" w:rsidR="00A2797F" w:rsidRPr="00725697" w:rsidRDefault="00A2797F" w:rsidP="00A2797F">
      <w:pPr>
        <w:pStyle w:val="Heading1"/>
        <w:rPr>
          <w:color w:val="auto"/>
        </w:rPr>
      </w:pPr>
    </w:p>
    <w:p w14:paraId="51F84322" w14:textId="77777777" w:rsidR="00A2797F" w:rsidRPr="00725697" w:rsidRDefault="00A2797F" w:rsidP="00A2797F">
      <w:pPr>
        <w:pStyle w:val="Heading1"/>
        <w:rPr>
          <w:color w:val="auto"/>
        </w:rPr>
      </w:pPr>
    </w:p>
    <w:p w14:paraId="3BD79AC2" w14:textId="77777777" w:rsidR="00A2797F" w:rsidRPr="00725697" w:rsidRDefault="00A2797F" w:rsidP="00A2797F">
      <w:pPr>
        <w:pStyle w:val="Heading1"/>
        <w:rPr>
          <w:color w:val="auto"/>
        </w:rPr>
      </w:pPr>
    </w:p>
    <w:p w14:paraId="023EFB28" w14:textId="3C344213" w:rsidR="006F4A37" w:rsidRPr="00725697" w:rsidRDefault="00A2797F" w:rsidP="00A2797F">
      <w:pPr>
        <w:pStyle w:val="Heading1"/>
        <w:rPr>
          <w:color w:val="auto"/>
        </w:rPr>
      </w:pPr>
      <w:bookmarkStart w:id="24" w:name="_Toc176376668"/>
      <w:r w:rsidRPr="00725697">
        <w:rPr>
          <w:color w:val="auto"/>
        </w:rPr>
        <w:t>First Floor</w:t>
      </w:r>
      <w:bookmarkEnd w:id="24"/>
    </w:p>
    <w:p w14:paraId="30E12DD7" w14:textId="77777777" w:rsidR="00A2797F" w:rsidRPr="00725697" w:rsidRDefault="00A2797F" w:rsidP="00A2797F">
      <w:pPr>
        <w:pStyle w:val="ListParagraph"/>
        <w:numPr>
          <w:ilvl w:val="0"/>
          <w:numId w:val="52"/>
        </w:numPr>
        <w:rPr>
          <w:lang w:val="en-AU"/>
        </w:rPr>
      </w:pPr>
      <w:r w:rsidRPr="00725697">
        <w:rPr>
          <w:lang w:val="en-AU"/>
        </w:rPr>
        <w:t>There is reduced circulation space in this area.</w:t>
      </w:r>
    </w:p>
    <w:p w14:paraId="49A85E6E" w14:textId="77777777" w:rsidR="00A2797F" w:rsidRPr="00725697" w:rsidRDefault="00A2797F" w:rsidP="00A2797F">
      <w:pPr>
        <w:pStyle w:val="ListParagraph"/>
        <w:numPr>
          <w:ilvl w:val="0"/>
          <w:numId w:val="52"/>
        </w:numPr>
        <w:rPr>
          <w:lang w:val="en-AU"/>
        </w:rPr>
      </w:pPr>
      <w:r w:rsidRPr="00725697">
        <w:rPr>
          <w:lang w:val="en-AU"/>
        </w:rPr>
        <w:t>There is an area on display that is zoned off with a rope.</w:t>
      </w:r>
    </w:p>
    <w:p w14:paraId="5B3B8D2F" w14:textId="77777777" w:rsidR="00A2797F" w:rsidRPr="00725697" w:rsidRDefault="00A2797F" w:rsidP="00A2797F">
      <w:pPr>
        <w:pStyle w:val="ListParagraph"/>
        <w:numPr>
          <w:ilvl w:val="0"/>
          <w:numId w:val="52"/>
        </w:numPr>
        <w:rPr>
          <w:lang w:val="en-AU"/>
        </w:rPr>
      </w:pPr>
      <w:r w:rsidRPr="00725697">
        <w:rPr>
          <w:lang w:val="en-AU"/>
        </w:rPr>
        <w:t>Lighting varies depending on your position in the room with up to 200 lux near the spotlight.</w:t>
      </w:r>
    </w:p>
    <w:p w14:paraId="16A41B25" w14:textId="77777777" w:rsidR="00A2797F" w:rsidRPr="00725697" w:rsidRDefault="00A2797F" w:rsidP="00A2797F">
      <w:pPr>
        <w:pStyle w:val="ListParagraph"/>
        <w:numPr>
          <w:ilvl w:val="0"/>
          <w:numId w:val="52"/>
        </w:numPr>
        <w:rPr>
          <w:lang w:val="en-AU"/>
        </w:rPr>
      </w:pPr>
      <w:r w:rsidRPr="00725697">
        <w:rPr>
          <w:lang w:val="en-AU"/>
        </w:rPr>
        <w:t xml:space="preserve">The flooring ranges from low pile carpet and floorboards. </w:t>
      </w:r>
    </w:p>
    <w:p w14:paraId="79B423AE" w14:textId="2574D1B8" w:rsidR="00A2797F" w:rsidRPr="00725697" w:rsidRDefault="00883C04" w:rsidP="00A2797F">
      <w:r w:rsidRPr="00725697">
        <w:rPr>
          <w:noProof/>
          <w14:ligatures w14:val="standardContextual"/>
        </w:rPr>
        <w:lastRenderedPageBreak/>
        <w:drawing>
          <wp:inline distT="0" distB="0" distL="0" distR="0" wp14:anchorId="74654BE0" wp14:editId="5B2D624C">
            <wp:extent cx="2886075" cy="2399406"/>
            <wp:effectExtent l="0" t="0" r="0" b="1270"/>
            <wp:docPr id="950832509" name="Picture 6" descr="An old room with a table and chairs in front of a window. There is an information sign in the centre of the room. there are various items on display such as old boxes and cloth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832509" name="Picture 6" descr="An old room with a table and chairs in front of a window. There is an information sign in the centre of the room. there are various items on display such as old boxes and clothing. "/>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907046" cy="2416841"/>
                    </a:xfrm>
                    <a:prstGeom prst="rect">
                      <a:avLst/>
                    </a:prstGeom>
                    <a:ln>
                      <a:noFill/>
                    </a:ln>
                    <a:extLst>
                      <a:ext uri="{53640926-AAD7-44D8-BBD7-CCE9431645EC}">
                        <a14:shadowObscured xmlns:a14="http://schemas.microsoft.com/office/drawing/2010/main"/>
                      </a:ext>
                    </a:extLst>
                  </pic:spPr>
                </pic:pic>
              </a:graphicData>
            </a:graphic>
          </wp:inline>
        </w:drawing>
      </w:r>
    </w:p>
    <w:p w14:paraId="3FCC327A" w14:textId="6B9C0ED6" w:rsidR="006F4A37" w:rsidRPr="00725697" w:rsidRDefault="009967B7" w:rsidP="009967B7">
      <w:pPr>
        <w:pStyle w:val="Heading1"/>
        <w:rPr>
          <w:color w:val="auto"/>
        </w:rPr>
      </w:pPr>
      <w:bookmarkStart w:id="25" w:name="_Toc176376669"/>
      <w:r w:rsidRPr="00725697">
        <w:rPr>
          <w:color w:val="auto"/>
        </w:rPr>
        <w:t>The Stable</w:t>
      </w:r>
      <w:bookmarkEnd w:id="25"/>
    </w:p>
    <w:p w14:paraId="6BC1F43E" w14:textId="3F06E6E8" w:rsidR="00380620" w:rsidRPr="00725697" w:rsidRDefault="00380620" w:rsidP="00380620">
      <w:pPr>
        <w:pStyle w:val="Heading2"/>
        <w:rPr>
          <w:color w:val="auto"/>
          <w:lang w:val="en-AU"/>
        </w:rPr>
      </w:pPr>
      <w:bookmarkStart w:id="26" w:name="_Toc176376670"/>
      <w:r w:rsidRPr="00725697">
        <w:rPr>
          <w:color w:val="auto"/>
          <w:lang w:val="en-AU"/>
        </w:rPr>
        <w:t xml:space="preserve">Approach </w:t>
      </w:r>
      <w:r w:rsidR="00C94ECD" w:rsidRPr="00725697">
        <w:rPr>
          <w:color w:val="auto"/>
          <w:lang w:val="en-AU"/>
        </w:rPr>
        <w:t>to the Stables</w:t>
      </w:r>
      <w:bookmarkEnd w:id="26"/>
    </w:p>
    <w:p w14:paraId="0AC3EF67" w14:textId="7CB4326F" w:rsidR="00380620" w:rsidRPr="00380620" w:rsidRDefault="00380620" w:rsidP="00380620">
      <w:pPr>
        <w:numPr>
          <w:ilvl w:val="0"/>
          <w:numId w:val="53"/>
        </w:numPr>
        <w:rPr>
          <w:lang w:val="en-AU"/>
        </w:rPr>
      </w:pPr>
      <w:r w:rsidRPr="00380620">
        <w:rPr>
          <w:lang w:val="en-AU"/>
        </w:rPr>
        <w:t xml:space="preserve">Cobblestones and pebbled concrete lead to the entrance of the Stables. </w:t>
      </w:r>
    </w:p>
    <w:p w14:paraId="19C40615" w14:textId="554D3A5B" w:rsidR="00380620" w:rsidRPr="00725697" w:rsidRDefault="00380620" w:rsidP="00380620">
      <w:pPr>
        <w:pStyle w:val="Heading2"/>
        <w:rPr>
          <w:color w:val="auto"/>
          <w:lang w:val="en-AU"/>
        </w:rPr>
      </w:pPr>
      <w:bookmarkStart w:id="27" w:name="_Toc176376671"/>
      <w:r w:rsidRPr="00725697">
        <w:rPr>
          <w:color w:val="auto"/>
          <w:lang w:val="en-AU"/>
        </w:rPr>
        <w:t>Entrance</w:t>
      </w:r>
      <w:r w:rsidR="00C94ECD" w:rsidRPr="00725697">
        <w:rPr>
          <w:color w:val="auto"/>
          <w:lang w:val="en-AU"/>
        </w:rPr>
        <w:t xml:space="preserve"> to the Stables</w:t>
      </w:r>
      <w:bookmarkEnd w:id="27"/>
    </w:p>
    <w:p w14:paraId="102A07EF" w14:textId="56E10ECC" w:rsidR="00380620" w:rsidRPr="00380620" w:rsidRDefault="00380620" w:rsidP="00380620">
      <w:pPr>
        <w:numPr>
          <w:ilvl w:val="0"/>
          <w:numId w:val="54"/>
        </w:numPr>
        <w:rPr>
          <w:lang w:val="en-AU"/>
        </w:rPr>
      </w:pPr>
      <w:r w:rsidRPr="00380620">
        <w:rPr>
          <w:lang w:val="en-AU"/>
        </w:rPr>
        <w:t>There is step-free access to the Stables, however, the entrance is uneven due to the wear of the stone step.</w:t>
      </w:r>
    </w:p>
    <w:p w14:paraId="377F070F" w14:textId="70BDF398" w:rsidR="00380620" w:rsidRPr="00725697" w:rsidRDefault="00380620" w:rsidP="00380620">
      <w:pPr>
        <w:numPr>
          <w:ilvl w:val="0"/>
          <w:numId w:val="54"/>
        </w:numPr>
        <w:rPr>
          <w:lang w:val="en-AU"/>
        </w:rPr>
      </w:pPr>
      <w:r w:rsidRPr="00380620">
        <w:rPr>
          <w:lang w:val="en-AU"/>
        </w:rPr>
        <w:t>The door width is 900mm.</w:t>
      </w:r>
    </w:p>
    <w:p w14:paraId="43F25515" w14:textId="4236EEE0" w:rsidR="00293A7E" w:rsidRPr="00380620" w:rsidRDefault="00D57B90" w:rsidP="00293A7E">
      <w:pPr>
        <w:rPr>
          <w:lang w:val="en-AU"/>
        </w:rPr>
      </w:pPr>
      <w:r w:rsidRPr="00725697">
        <w:rPr>
          <w:noProof/>
          <w:lang w:val="en-AU"/>
          <w14:ligatures w14:val="standardContextual"/>
        </w:rPr>
        <w:drawing>
          <wp:anchor distT="0" distB="0" distL="114300" distR="114300" simplePos="0" relativeHeight="251708416" behindDoc="0" locked="0" layoutInCell="1" allowOverlap="1" wp14:anchorId="7525FEA9" wp14:editId="4E2777D7">
            <wp:simplePos x="0" y="0"/>
            <wp:positionH relativeFrom="column">
              <wp:posOffset>3623310</wp:posOffset>
            </wp:positionH>
            <wp:positionV relativeFrom="paragraph">
              <wp:posOffset>12065</wp:posOffset>
            </wp:positionV>
            <wp:extent cx="2200275" cy="2715895"/>
            <wp:effectExtent l="0" t="0" r="9525" b="8255"/>
            <wp:wrapThrough wrapText="bothSides">
              <wp:wrapPolygon edited="0">
                <wp:start x="0" y="0"/>
                <wp:lineTo x="0" y="21514"/>
                <wp:lineTo x="21506" y="21514"/>
                <wp:lineTo x="21506" y="0"/>
                <wp:lineTo x="0" y="0"/>
              </wp:wrapPolygon>
            </wp:wrapThrough>
            <wp:docPr id="1274005240" name="Picture 7" descr="A doorway in a ston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05240" name="Picture 7" descr="A doorway in a stone building&#10;&#10;Description automatically generated"/>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2200275" cy="2715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06A8" w:rsidRPr="00725697">
        <w:rPr>
          <w:noProof/>
          <w:lang w:val="en-AU"/>
          <w14:ligatures w14:val="standardContextual"/>
        </w:rPr>
        <w:drawing>
          <wp:anchor distT="0" distB="0" distL="114300" distR="114300" simplePos="0" relativeHeight="251695104" behindDoc="0" locked="0" layoutInCell="1" allowOverlap="1" wp14:anchorId="63D650F8" wp14:editId="5F6C05CD">
            <wp:simplePos x="0" y="0"/>
            <wp:positionH relativeFrom="margin">
              <wp:align>left</wp:align>
            </wp:positionH>
            <wp:positionV relativeFrom="paragraph">
              <wp:posOffset>4445</wp:posOffset>
            </wp:positionV>
            <wp:extent cx="2847975" cy="2694940"/>
            <wp:effectExtent l="0" t="0" r="9525" b="0"/>
            <wp:wrapThrough wrapText="bothSides">
              <wp:wrapPolygon edited="0">
                <wp:start x="0" y="0"/>
                <wp:lineTo x="0" y="21376"/>
                <wp:lineTo x="21528" y="21376"/>
                <wp:lineTo x="21528" y="0"/>
                <wp:lineTo x="0" y="0"/>
              </wp:wrapPolygon>
            </wp:wrapThrough>
            <wp:docPr id="432829293" name="Picture 8" descr="The approach to the stables with a wide walkway with various surfaces including cobblestones and pebbled concrete. There is ivy growing on the wall and autumnal tree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29293" name="Picture 8" descr="The approach to the stables with a wide walkway with various surfaces including cobblestones and pebbled concrete. There is ivy growing on the wall and autumnal trees in the background."/>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2847975" cy="2694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3538C2" w14:textId="09605C37" w:rsidR="00380620" w:rsidRPr="00725697" w:rsidRDefault="00380620" w:rsidP="00380620"/>
    <w:p w14:paraId="4EF181EC" w14:textId="77777777" w:rsidR="000104A3" w:rsidRPr="00725697" w:rsidRDefault="000104A3" w:rsidP="00380620"/>
    <w:p w14:paraId="2AEB5A3B" w14:textId="77777777" w:rsidR="000104A3" w:rsidRPr="00725697" w:rsidRDefault="000104A3" w:rsidP="00380620"/>
    <w:p w14:paraId="42525EEF" w14:textId="77777777" w:rsidR="000104A3" w:rsidRPr="00725697" w:rsidRDefault="000104A3" w:rsidP="00380620"/>
    <w:p w14:paraId="36E8B509" w14:textId="77777777" w:rsidR="000104A3" w:rsidRPr="00725697" w:rsidRDefault="000104A3" w:rsidP="00380620"/>
    <w:p w14:paraId="019E16C7" w14:textId="77777777" w:rsidR="000104A3" w:rsidRPr="00725697" w:rsidRDefault="000104A3" w:rsidP="00380620"/>
    <w:p w14:paraId="2D9E3AEA" w14:textId="77777777" w:rsidR="000104A3" w:rsidRPr="00725697" w:rsidRDefault="000104A3" w:rsidP="00380620"/>
    <w:p w14:paraId="7F4F3EB9" w14:textId="77777777" w:rsidR="000104A3" w:rsidRPr="00725697" w:rsidRDefault="000104A3" w:rsidP="00380620"/>
    <w:p w14:paraId="3A4918CA" w14:textId="77777777" w:rsidR="000104A3" w:rsidRPr="00725697" w:rsidRDefault="000104A3" w:rsidP="00380620"/>
    <w:p w14:paraId="716495F6" w14:textId="05B3E8E7" w:rsidR="000104A3" w:rsidRPr="00725697" w:rsidRDefault="000104A3" w:rsidP="0066366D">
      <w:pPr>
        <w:pStyle w:val="Heading2"/>
        <w:rPr>
          <w:color w:val="auto"/>
          <w:lang w:val="en-AU"/>
        </w:rPr>
      </w:pPr>
      <w:bookmarkStart w:id="28" w:name="_Toc176376672"/>
      <w:r w:rsidRPr="00725697">
        <w:rPr>
          <w:color w:val="auto"/>
          <w:lang w:val="en-AU"/>
        </w:rPr>
        <w:t>Furniture</w:t>
      </w:r>
      <w:r w:rsidR="00C94ECD" w:rsidRPr="00725697">
        <w:rPr>
          <w:color w:val="auto"/>
          <w:lang w:val="en-AU"/>
        </w:rPr>
        <w:t xml:space="preserve"> in the stables</w:t>
      </w:r>
      <w:bookmarkEnd w:id="28"/>
      <w:r w:rsidR="00C94ECD" w:rsidRPr="00725697">
        <w:rPr>
          <w:color w:val="auto"/>
          <w:lang w:val="en-AU"/>
        </w:rPr>
        <w:t xml:space="preserve"> </w:t>
      </w:r>
    </w:p>
    <w:p w14:paraId="3AD9F534" w14:textId="77777777" w:rsidR="000104A3" w:rsidRPr="00725697" w:rsidRDefault="000104A3" w:rsidP="0066366D">
      <w:pPr>
        <w:pStyle w:val="ListParagraph"/>
        <w:numPr>
          <w:ilvl w:val="0"/>
          <w:numId w:val="57"/>
        </w:numPr>
        <w:rPr>
          <w:lang w:val="en-AU"/>
        </w:rPr>
      </w:pPr>
      <w:r w:rsidRPr="00725697">
        <w:rPr>
          <w:lang w:val="en-AU"/>
        </w:rPr>
        <w:t>The bench in the centre of the room has a seat height of 400mm.</w:t>
      </w:r>
    </w:p>
    <w:p w14:paraId="56A0A907" w14:textId="77777777" w:rsidR="000104A3" w:rsidRPr="00725697" w:rsidRDefault="000104A3" w:rsidP="0066366D">
      <w:pPr>
        <w:pStyle w:val="ListParagraph"/>
        <w:numPr>
          <w:ilvl w:val="0"/>
          <w:numId w:val="57"/>
        </w:numPr>
        <w:rPr>
          <w:lang w:val="en-AU"/>
        </w:rPr>
      </w:pPr>
      <w:r w:rsidRPr="00725697">
        <w:rPr>
          <w:lang w:val="en-AU"/>
        </w:rPr>
        <w:t xml:space="preserve">There is clear floor space greater than 1000mm around the seat. </w:t>
      </w:r>
    </w:p>
    <w:p w14:paraId="6C8142EA" w14:textId="77777777" w:rsidR="000104A3" w:rsidRPr="00725697" w:rsidRDefault="000104A3" w:rsidP="0066366D">
      <w:pPr>
        <w:pStyle w:val="Heading2"/>
        <w:rPr>
          <w:color w:val="auto"/>
          <w:lang w:val="en-AU"/>
        </w:rPr>
      </w:pPr>
      <w:bookmarkStart w:id="29" w:name="_Toc176376673"/>
      <w:r w:rsidRPr="00725697">
        <w:rPr>
          <w:color w:val="auto"/>
          <w:lang w:val="en-AU"/>
        </w:rPr>
        <w:lastRenderedPageBreak/>
        <w:t>Information display</w:t>
      </w:r>
      <w:bookmarkEnd w:id="29"/>
    </w:p>
    <w:p w14:paraId="35F0EEE3" w14:textId="6515DB46" w:rsidR="000104A3" w:rsidRPr="00725697" w:rsidRDefault="000104A3" w:rsidP="0066366D">
      <w:pPr>
        <w:pStyle w:val="ListParagraph"/>
        <w:numPr>
          <w:ilvl w:val="0"/>
          <w:numId w:val="58"/>
        </w:numPr>
        <w:rPr>
          <w:lang w:val="en-AU"/>
        </w:rPr>
      </w:pPr>
      <w:r w:rsidRPr="00725697">
        <w:rPr>
          <w:lang w:val="en-AU"/>
        </w:rPr>
        <w:t xml:space="preserve">A video with closed captions and an interactive, touch-screen television shares more history of the cottage. </w:t>
      </w:r>
    </w:p>
    <w:p w14:paraId="1664C1DA" w14:textId="1289E6A5" w:rsidR="0045311C" w:rsidRPr="00725697" w:rsidRDefault="0045311C" w:rsidP="0045311C">
      <w:pPr>
        <w:rPr>
          <w:lang w:val="en-AU"/>
        </w:rPr>
      </w:pPr>
      <w:r w:rsidRPr="00725697">
        <w:rPr>
          <w:noProof/>
          <w:lang w:val="en-AU"/>
          <w14:ligatures w14:val="standardContextual"/>
        </w:rPr>
        <w:drawing>
          <wp:anchor distT="0" distB="0" distL="114300" distR="114300" simplePos="0" relativeHeight="251716608" behindDoc="0" locked="0" layoutInCell="1" allowOverlap="1" wp14:anchorId="5ACFD665" wp14:editId="18FDE5F7">
            <wp:simplePos x="0" y="0"/>
            <wp:positionH relativeFrom="margin">
              <wp:align>left</wp:align>
            </wp:positionH>
            <wp:positionV relativeFrom="paragraph">
              <wp:posOffset>-3175</wp:posOffset>
            </wp:positionV>
            <wp:extent cx="2962275" cy="2458085"/>
            <wp:effectExtent l="0" t="0" r="9525" b="0"/>
            <wp:wrapThrough wrapText="bothSides">
              <wp:wrapPolygon edited="0">
                <wp:start x="0" y="0"/>
                <wp:lineTo x="0" y="21427"/>
                <wp:lineTo x="21531" y="21427"/>
                <wp:lineTo x="21531" y="0"/>
                <wp:lineTo x="0" y="0"/>
              </wp:wrapPolygon>
            </wp:wrapThrough>
            <wp:docPr id="890345372" name="Picture 9" descr="A small room with brick flooring and white painted brock walls with a bench in the centre and a television on the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45372" name="Picture 9" descr="A small room with brick flooring and white painted brock walls with a bench in the centre and a television on the wall. "/>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2962275" cy="2458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EB5215" w14:textId="77777777" w:rsidR="000104A3" w:rsidRPr="00725697" w:rsidRDefault="000104A3" w:rsidP="00380620"/>
    <w:p w14:paraId="3BAE46ED" w14:textId="77777777" w:rsidR="006F4A37" w:rsidRPr="00725697" w:rsidRDefault="006F4A37" w:rsidP="00556749">
      <w:pPr>
        <w:pStyle w:val="Heading1"/>
        <w:rPr>
          <w:color w:val="auto"/>
        </w:rPr>
      </w:pPr>
    </w:p>
    <w:p w14:paraId="6AEAF2A6" w14:textId="77777777" w:rsidR="006F4A37" w:rsidRPr="00725697" w:rsidRDefault="006F4A37" w:rsidP="00556749">
      <w:pPr>
        <w:pStyle w:val="Heading1"/>
        <w:rPr>
          <w:color w:val="auto"/>
        </w:rPr>
      </w:pPr>
    </w:p>
    <w:p w14:paraId="08A7189F" w14:textId="77777777" w:rsidR="006F4A37" w:rsidRPr="00725697" w:rsidRDefault="006F4A37" w:rsidP="00556749">
      <w:pPr>
        <w:pStyle w:val="Heading1"/>
        <w:rPr>
          <w:color w:val="auto"/>
        </w:rPr>
      </w:pPr>
    </w:p>
    <w:p w14:paraId="71ED48BD" w14:textId="3BADDF42" w:rsidR="006F4A37" w:rsidRPr="00725697" w:rsidRDefault="006F4A37" w:rsidP="00C87CFD"/>
    <w:p w14:paraId="5F7C856C" w14:textId="7FBF88A8" w:rsidR="00D57B90" w:rsidRPr="00725697" w:rsidRDefault="00C87CFD" w:rsidP="00C87CFD">
      <w:pPr>
        <w:pStyle w:val="Heading1"/>
        <w:rPr>
          <w:color w:val="auto"/>
        </w:rPr>
      </w:pPr>
      <w:bookmarkStart w:id="30" w:name="_Toc176376674"/>
      <w:r w:rsidRPr="00725697">
        <w:rPr>
          <w:color w:val="auto"/>
        </w:rPr>
        <w:t>Gardens</w:t>
      </w:r>
      <w:bookmarkEnd w:id="30"/>
    </w:p>
    <w:p w14:paraId="4B1E6A55" w14:textId="38CD2F2F" w:rsidR="00C94ECD" w:rsidRPr="00725697" w:rsidRDefault="00C94ECD" w:rsidP="00C94ECD">
      <w:pPr>
        <w:pStyle w:val="Heading2"/>
        <w:rPr>
          <w:color w:val="auto"/>
          <w:lang w:val="en-AU"/>
        </w:rPr>
      </w:pPr>
      <w:bookmarkStart w:id="31" w:name="_Toc176376675"/>
      <w:r w:rsidRPr="00725697">
        <w:rPr>
          <w:color w:val="auto"/>
          <w:lang w:val="en-AU"/>
        </w:rPr>
        <w:t>Entrance to the gardens</w:t>
      </w:r>
      <w:bookmarkEnd w:id="31"/>
    </w:p>
    <w:p w14:paraId="68E20DDA" w14:textId="134359E2" w:rsidR="00C94ECD" w:rsidRPr="00C94ECD" w:rsidRDefault="00C94ECD" w:rsidP="00C94ECD">
      <w:pPr>
        <w:numPr>
          <w:ilvl w:val="0"/>
          <w:numId w:val="59"/>
        </w:numPr>
        <w:rPr>
          <w:lang w:val="en-AU"/>
        </w:rPr>
      </w:pPr>
      <w:r w:rsidRPr="00C94ECD">
        <w:rPr>
          <w:lang w:val="en-AU"/>
        </w:rPr>
        <w:t xml:space="preserve">There is step-free access to the garden, however, the surface may be uneven due to uneven pavers. </w:t>
      </w:r>
    </w:p>
    <w:p w14:paraId="433A4F45" w14:textId="774A953F" w:rsidR="00C94ECD" w:rsidRPr="00C94ECD" w:rsidRDefault="00C94ECD" w:rsidP="00C94ECD">
      <w:pPr>
        <w:numPr>
          <w:ilvl w:val="0"/>
          <w:numId w:val="59"/>
        </w:numPr>
        <w:rPr>
          <w:lang w:val="en-AU"/>
        </w:rPr>
      </w:pPr>
      <w:r w:rsidRPr="00C94ECD">
        <w:rPr>
          <w:lang w:val="en-AU"/>
        </w:rPr>
        <w:t xml:space="preserve">The gate to the garden has a width of 940mm. </w:t>
      </w:r>
    </w:p>
    <w:p w14:paraId="2EFFD333" w14:textId="12FD3ADE" w:rsidR="00C94ECD" w:rsidRPr="00725697" w:rsidRDefault="00C94ECD" w:rsidP="00C94ECD">
      <w:pPr>
        <w:pStyle w:val="Heading2"/>
        <w:rPr>
          <w:color w:val="auto"/>
          <w:lang w:val="en-AU"/>
        </w:rPr>
      </w:pPr>
      <w:bookmarkStart w:id="32" w:name="_Toc176376676"/>
      <w:r w:rsidRPr="00725697">
        <w:rPr>
          <w:color w:val="auto"/>
          <w:lang w:val="en-AU"/>
        </w:rPr>
        <w:t>Furniture in the gardens</w:t>
      </w:r>
      <w:bookmarkEnd w:id="32"/>
    </w:p>
    <w:p w14:paraId="275609CB" w14:textId="77777777" w:rsidR="00C94ECD" w:rsidRPr="00C94ECD" w:rsidRDefault="00C94ECD" w:rsidP="00C94ECD">
      <w:pPr>
        <w:numPr>
          <w:ilvl w:val="0"/>
          <w:numId w:val="60"/>
        </w:numPr>
        <w:rPr>
          <w:lang w:val="en-AU"/>
        </w:rPr>
      </w:pPr>
      <w:r w:rsidRPr="00C94ECD">
        <w:rPr>
          <w:lang w:val="en-AU"/>
        </w:rPr>
        <w:t>A bench is positioned near the gate and has a seat height of 400mm.</w:t>
      </w:r>
    </w:p>
    <w:p w14:paraId="2AC2886A" w14:textId="7214187F" w:rsidR="00C94ECD" w:rsidRPr="00725697" w:rsidRDefault="00C94ECD" w:rsidP="00C94ECD">
      <w:pPr>
        <w:pStyle w:val="Heading2"/>
        <w:rPr>
          <w:color w:val="auto"/>
          <w:lang w:val="en-AU"/>
        </w:rPr>
      </w:pPr>
      <w:bookmarkStart w:id="33" w:name="_Toc176376677"/>
      <w:r w:rsidRPr="00725697">
        <w:rPr>
          <w:color w:val="auto"/>
          <w:lang w:val="en-AU"/>
        </w:rPr>
        <w:t>Garden</w:t>
      </w:r>
      <w:bookmarkEnd w:id="33"/>
    </w:p>
    <w:p w14:paraId="03F811EB" w14:textId="013721C1" w:rsidR="00C94ECD" w:rsidRPr="00C94ECD" w:rsidRDefault="00C94ECD" w:rsidP="00C94ECD">
      <w:pPr>
        <w:numPr>
          <w:ilvl w:val="0"/>
          <w:numId w:val="61"/>
        </w:numPr>
        <w:rPr>
          <w:lang w:val="en-AU"/>
        </w:rPr>
      </w:pPr>
      <w:r w:rsidRPr="00C94ECD">
        <w:rPr>
          <w:lang w:val="en-AU"/>
        </w:rPr>
        <w:t xml:space="preserve">Explore the gardens with informative signs and rich scents. With a collection of fresh herbs picked daily that are a sensory delight and samples of fabrics worn in the 1700s you can immerse yourself in a multi-sensory experience. </w:t>
      </w:r>
    </w:p>
    <w:p w14:paraId="5E620159" w14:textId="5AE21D62" w:rsidR="00C87CFD" w:rsidRPr="00725697" w:rsidRDefault="00FD3746" w:rsidP="00C87CFD">
      <w:r w:rsidRPr="00725697">
        <w:rPr>
          <w:noProof/>
          <w14:ligatures w14:val="standardContextual"/>
        </w:rPr>
        <w:drawing>
          <wp:anchor distT="0" distB="0" distL="114300" distR="114300" simplePos="0" relativeHeight="251736064" behindDoc="0" locked="0" layoutInCell="1" allowOverlap="1" wp14:anchorId="64BE75DB" wp14:editId="0DF8B329">
            <wp:simplePos x="0" y="0"/>
            <wp:positionH relativeFrom="margin">
              <wp:align>right</wp:align>
            </wp:positionH>
            <wp:positionV relativeFrom="paragraph">
              <wp:posOffset>28575</wp:posOffset>
            </wp:positionV>
            <wp:extent cx="2857500" cy="2357755"/>
            <wp:effectExtent l="0" t="0" r="0" b="4445"/>
            <wp:wrapThrough wrapText="bothSides">
              <wp:wrapPolygon edited="0">
                <wp:start x="0" y="0"/>
                <wp:lineTo x="0" y="21466"/>
                <wp:lineTo x="21456" y="21466"/>
                <wp:lineTo x="21456" y="0"/>
                <wp:lineTo x="0" y="0"/>
              </wp:wrapPolygon>
            </wp:wrapThrough>
            <wp:docPr id="379446759" name="Picture 10" descr="The paths in the garden are flat and wide. The cottage is in the background and vegetables and plant beds are in the fore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46759" name="Picture 10" descr="The paths in the garden are flat and wide. The cottage is in the background and vegetables and plant beds are in the foreground. "/>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2857500" cy="2357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5697">
        <w:rPr>
          <w:noProof/>
          <w14:ligatures w14:val="standardContextual"/>
        </w:rPr>
        <w:drawing>
          <wp:anchor distT="0" distB="0" distL="114300" distR="114300" simplePos="0" relativeHeight="251760640" behindDoc="0" locked="0" layoutInCell="1" allowOverlap="1" wp14:anchorId="0898BCC9" wp14:editId="68C94F6B">
            <wp:simplePos x="0" y="0"/>
            <wp:positionH relativeFrom="margin">
              <wp:align>left</wp:align>
            </wp:positionH>
            <wp:positionV relativeFrom="paragraph">
              <wp:posOffset>1270</wp:posOffset>
            </wp:positionV>
            <wp:extent cx="2857500" cy="2383790"/>
            <wp:effectExtent l="0" t="0" r="0" b="0"/>
            <wp:wrapThrough wrapText="bothSides">
              <wp:wrapPolygon edited="0">
                <wp:start x="0" y="0"/>
                <wp:lineTo x="0" y="21404"/>
                <wp:lineTo x="21456" y="21404"/>
                <wp:lineTo x="21456" y="0"/>
                <wp:lineTo x="0" y="0"/>
              </wp:wrapPolygon>
            </wp:wrapThrough>
            <wp:docPr id="983909716" name="Picture 11" descr="The open gate to the gardens. the surface has uneven red bricks and there are hedges that surround the garden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09716" name="Picture 11" descr="The open gate to the gardens. the surface has uneven red bricks and there are hedges that surround the garden in the background. "/>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2857500" cy="2383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2042C6" w14:textId="034FD083" w:rsidR="00FD3746" w:rsidRPr="00725697" w:rsidRDefault="00FD3746">
      <w:pPr>
        <w:spacing w:after="160" w:line="278" w:lineRule="auto"/>
        <w:rPr>
          <w:rFonts w:asciiTheme="majorHAnsi" w:eastAsiaTheme="majorEastAsia" w:hAnsiTheme="majorHAnsi" w:cstheme="majorBidi"/>
          <w:sz w:val="40"/>
          <w:szCs w:val="40"/>
        </w:rPr>
      </w:pPr>
      <w:r w:rsidRPr="00725697">
        <w:br w:type="page"/>
      </w:r>
    </w:p>
    <w:p w14:paraId="7A8E2ED3" w14:textId="1A7D5549" w:rsidR="000C76D1" w:rsidRPr="00725697" w:rsidRDefault="000C76D1" w:rsidP="000C76D1">
      <w:pPr>
        <w:pStyle w:val="Heading1"/>
        <w:rPr>
          <w:color w:val="auto"/>
        </w:rPr>
      </w:pPr>
      <w:bookmarkStart w:id="34" w:name="_Toc176376678"/>
      <w:r w:rsidRPr="00725697">
        <w:rPr>
          <w:color w:val="auto"/>
        </w:rPr>
        <w:lastRenderedPageBreak/>
        <w:t>Exit</w:t>
      </w:r>
      <w:bookmarkEnd w:id="34"/>
    </w:p>
    <w:p w14:paraId="51FAD80E" w14:textId="77777777" w:rsidR="00136AAC" w:rsidRPr="00725697" w:rsidRDefault="00136AAC" w:rsidP="00136AAC">
      <w:pPr>
        <w:pStyle w:val="ListParagraph"/>
        <w:numPr>
          <w:ilvl w:val="0"/>
          <w:numId w:val="58"/>
        </w:numPr>
        <w:rPr>
          <w:lang w:val="en-AU"/>
        </w:rPr>
      </w:pPr>
      <w:r w:rsidRPr="00725697">
        <w:rPr>
          <w:lang w:val="en-AU"/>
        </w:rPr>
        <w:t xml:space="preserve">Clear signage indicates the exit from Cooks' Cottage. </w:t>
      </w:r>
    </w:p>
    <w:p w14:paraId="1F3F71AC" w14:textId="77777777" w:rsidR="00136AAC" w:rsidRPr="00725697" w:rsidRDefault="00136AAC" w:rsidP="00136AAC">
      <w:pPr>
        <w:pStyle w:val="ListParagraph"/>
        <w:numPr>
          <w:ilvl w:val="0"/>
          <w:numId w:val="58"/>
        </w:numPr>
        <w:rPr>
          <w:lang w:val="en-AU"/>
        </w:rPr>
      </w:pPr>
      <w:r w:rsidRPr="00725697">
        <w:rPr>
          <w:lang w:val="en-AU"/>
        </w:rPr>
        <w:t>A clear and step-free path of travel leads to the exit.</w:t>
      </w:r>
    </w:p>
    <w:p w14:paraId="5FF88C21" w14:textId="77777777" w:rsidR="00136AAC" w:rsidRPr="00725697" w:rsidRDefault="00136AAC" w:rsidP="00136AAC">
      <w:pPr>
        <w:pStyle w:val="ListParagraph"/>
        <w:numPr>
          <w:ilvl w:val="0"/>
          <w:numId w:val="58"/>
        </w:numPr>
        <w:rPr>
          <w:lang w:val="en-AU"/>
        </w:rPr>
      </w:pPr>
      <w:r w:rsidRPr="00725697">
        <w:rPr>
          <w:lang w:val="en-AU"/>
        </w:rPr>
        <w:t xml:space="preserve">When exiting you can touch the small green button. Staff and volunteers are always available to assist as needed. </w:t>
      </w:r>
    </w:p>
    <w:p w14:paraId="5D24B41D" w14:textId="77777777" w:rsidR="00136AAC" w:rsidRPr="00725697" w:rsidRDefault="00136AAC" w:rsidP="00136AAC">
      <w:pPr>
        <w:pStyle w:val="ListParagraph"/>
        <w:numPr>
          <w:ilvl w:val="0"/>
          <w:numId w:val="58"/>
        </w:numPr>
        <w:rPr>
          <w:lang w:val="en-AU"/>
        </w:rPr>
      </w:pPr>
      <w:r w:rsidRPr="00725697">
        <w:rPr>
          <w:lang w:val="en-AU"/>
        </w:rPr>
        <w:t>The gate has a clear width of 900mm.</w:t>
      </w:r>
    </w:p>
    <w:p w14:paraId="641EAC7A" w14:textId="589244C0" w:rsidR="00136AAC" w:rsidRPr="00725697" w:rsidRDefault="006C4B44" w:rsidP="00136AAC">
      <w:pPr>
        <w:pStyle w:val="ListParagraph"/>
        <w:numPr>
          <w:ilvl w:val="0"/>
          <w:numId w:val="58"/>
        </w:numPr>
        <w:rPr>
          <w:lang w:val="en-AU"/>
        </w:rPr>
      </w:pPr>
      <w:r w:rsidRPr="00725697">
        <w:rPr>
          <w:noProof/>
          <w14:ligatures w14:val="standardContextual"/>
        </w:rPr>
        <w:drawing>
          <wp:anchor distT="0" distB="0" distL="114300" distR="114300" simplePos="0" relativeHeight="251779072" behindDoc="0" locked="0" layoutInCell="1" allowOverlap="1" wp14:anchorId="21897D4C" wp14:editId="5E2FBF43">
            <wp:simplePos x="0" y="0"/>
            <wp:positionH relativeFrom="margin">
              <wp:posOffset>3156585</wp:posOffset>
            </wp:positionH>
            <wp:positionV relativeFrom="paragraph">
              <wp:posOffset>313690</wp:posOffset>
            </wp:positionV>
            <wp:extent cx="2872740" cy="2400300"/>
            <wp:effectExtent l="0" t="0" r="3810" b="0"/>
            <wp:wrapThrough wrapText="bothSides">
              <wp:wrapPolygon edited="0">
                <wp:start x="0" y="0"/>
                <wp:lineTo x="0" y="21429"/>
                <wp:lineTo x="21485" y="21429"/>
                <wp:lineTo x="21485" y="0"/>
                <wp:lineTo x="0" y="0"/>
              </wp:wrapPolygon>
            </wp:wrapThrough>
            <wp:docPr id="561672222" name="Picture 12" descr="a metal pole with a green ball that has a &quot;touch&quot; icon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72222" name="Picture 12" descr="a metal pole with a green ball that has a &quot;touch&quot; icon on it."/>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2872740" cy="240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6AAC" w:rsidRPr="00725697">
        <w:rPr>
          <w:lang w:val="en-AU"/>
        </w:rPr>
        <w:t xml:space="preserve">The ground surfaces are pavers and cobblestones. </w:t>
      </w:r>
    </w:p>
    <w:p w14:paraId="245D9B35" w14:textId="305F203F" w:rsidR="006C4B44" w:rsidRPr="00725697" w:rsidRDefault="006C4B44" w:rsidP="004B6D81">
      <w:pPr>
        <w:pStyle w:val="Heading1"/>
        <w:rPr>
          <w:color w:val="auto"/>
        </w:rPr>
      </w:pPr>
      <w:bookmarkStart w:id="35" w:name="_Toc176376679"/>
      <w:r w:rsidRPr="00725697">
        <w:rPr>
          <w:noProof/>
          <w:color w:val="auto"/>
          <w14:ligatures w14:val="standardContextual"/>
        </w:rPr>
        <w:drawing>
          <wp:anchor distT="0" distB="0" distL="114300" distR="114300" simplePos="0" relativeHeight="251770880" behindDoc="0" locked="0" layoutInCell="1" allowOverlap="1" wp14:anchorId="72CF0AA0" wp14:editId="1D40E8CD">
            <wp:simplePos x="0" y="0"/>
            <wp:positionH relativeFrom="margin">
              <wp:align>left</wp:align>
            </wp:positionH>
            <wp:positionV relativeFrom="paragraph">
              <wp:posOffset>4445</wp:posOffset>
            </wp:positionV>
            <wp:extent cx="2872740" cy="2419350"/>
            <wp:effectExtent l="0" t="0" r="3810" b="0"/>
            <wp:wrapThrough wrapText="bothSides">
              <wp:wrapPolygon edited="0">
                <wp:start x="0" y="0"/>
                <wp:lineTo x="0" y="21430"/>
                <wp:lineTo x="21485" y="21430"/>
                <wp:lineTo x="21485" y="0"/>
                <wp:lineTo x="0" y="0"/>
              </wp:wrapPolygon>
            </wp:wrapThrough>
            <wp:docPr id="623698370" name="Picture 13" descr="a metal gate with an exit sign on it that swings out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98370" name="Picture 13" descr="a metal gate with an exit sign on it that swings out to the right."/>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2872740" cy="241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6D81" w:rsidRPr="00725697">
        <w:rPr>
          <w:color w:val="auto"/>
        </w:rPr>
        <w:t>Communication and Information</w:t>
      </w:r>
      <w:bookmarkEnd w:id="35"/>
    </w:p>
    <w:p w14:paraId="20C058F3" w14:textId="77777777" w:rsidR="004B6D81" w:rsidRPr="00725697" w:rsidRDefault="004B6D81" w:rsidP="004B6D81">
      <w:pPr>
        <w:pStyle w:val="ListParagraph"/>
        <w:numPr>
          <w:ilvl w:val="0"/>
          <w:numId w:val="66"/>
        </w:numPr>
        <w:rPr>
          <w:lang w:val="en-AU"/>
        </w:rPr>
      </w:pPr>
      <w:r w:rsidRPr="00725697">
        <w:rPr>
          <w:lang w:val="en-AU"/>
        </w:rPr>
        <w:t xml:space="preserve">On the ground floor and first floor of the cottage, there are audio loops that offer additional information. These are typically set with a low volume however can be adjusted on request. </w:t>
      </w:r>
    </w:p>
    <w:p w14:paraId="0E2113A9" w14:textId="77777777" w:rsidR="004B6D81" w:rsidRPr="00725697" w:rsidRDefault="004B6D81" w:rsidP="004B6D81">
      <w:pPr>
        <w:pStyle w:val="ListParagraph"/>
        <w:numPr>
          <w:ilvl w:val="0"/>
          <w:numId w:val="66"/>
        </w:numPr>
        <w:rPr>
          <w:lang w:val="en-AU"/>
        </w:rPr>
      </w:pPr>
      <w:r w:rsidRPr="00725697">
        <w:rPr>
          <w:lang w:val="en-AU"/>
        </w:rPr>
        <w:t xml:space="preserve">A transcription of the audio is available. </w:t>
      </w:r>
    </w:p>
    <w:p w14:paraId="25FBEDE9" w14:textId="77777777" w:rsidR="004B6D81" w:rsidRPr="00725697" w:rsidRDefault="004B6D81" w:rsidP="004B6D81">
      <w:pPr>
        <w:pStyle w:val="ListParagraph"/>
        <w:numPr>
          <w:ilvl w:val="0"/>
          <w:numId w:val="66"/>
        </w:numPr>
        <w:rPr>
          <w:lang w:val="en-AU"/>
        </w:rPr>
      </w:pPr>
      <w:r w:rsidRPr="00725697">
        <w:rPr>
          <w:lang w:val="en-AU"/>
        </w:rPr>
        <w:t xml:space="preserve">Information in the Stables is delivered via interactive screens and televisions. </w:t>
      </w:r>
    </w:p>
    <w:p w14:paraId="4CE2C59E" w14:textId="77777777" w:rsidR="004B6D81" w:rsidRPr="00725697" w:rsidRDefault="004B6D81" w:rsidP="004B6D81">
      <w:pPr>
        <w:pStyle w:val="ListParagraph"/>
        <w:numPr>
          <w:ilvl w:val="0"/>
          <w:numId w:val="66"/>
        </w:numPr>
        <w:rPr>
          <w:lang w:val="en-AU"/>
        </w:rPr>
      </w:pPr>
      <w:r w:rsidRPr="00725697">
        <w:rPr>
          <w:lang w:val="en-AU"/>
        </w:rPr>
        <w:t xml:space="preserve">Interpretive signage throughout the venue is available in standard formats. Staff are available to assist with communication and information as needed. </w:t>
      </w:r>
    </w:p>
    <w:p w14:paraId="32C428E9" w14:textId="77777777" w:rsidR="004B6D81" w:rsidRPr="00725697" w:rsidRDefault="004B6D81" w:rsidP="004B6D81">
      <w:pPr>
        <w:pStyle w:val="ListParagraph"/>
        <w:numPr>
          <w:ilvl w:val="0"/>
          <w:numId w:val="66"/>
        </w:numPr>
        <w:rPr>
          <w:lang w:val="en-AU"/>
        </w:rPr>
      </w:pPr>
      <w:r w:rsidRPr="00725697">
        <w:rPr>
          <w:lang w:val="en-AU"/>
        </w:rPr>
        <w:t xml:space="preserve">Communication boards are available on request. </w:t>
      </w:r>
    </w:p>
    <w:p w14:paraId="2E34A870" w14:textId="2F81C2FC" w:rsidR="002A2F06" w:rsidRPr="00725697" w:rsidRDefault="002A2F06" w:rsidP="002A2F06">
      <w:pPr>
        <w:pStyle w:val="Heading1"/>
        <w:rPr>
          <w:color w:val="auto"/>
        </w:rPr>
      </w:pPr>
      <w:bookmarkStart w:id="36" w:name="_Toc176371465"/>
      <w:bookmarkStart w:id="37" w:name="_Toc176376680"/>
      <w:r w:rsidRPr="00725697">
        <w:rPr>
          <w:color w:val="auto"/>
        </w:rPr>
        <w:t>Toilets</w:t>
      </w:r>
      <w:bookmarkEnd w:id="36"/>
      <w:bookmarkEnd w:id="37"/>
    </w:p>
    <w:p w14:paraId="1612FB11" w14:textId="77777777" w:rsidR="003F6AA3" w:rsidRPr="00725697" w:rsidRDefault="003F6AA3" w:rsidP="003F6AA3">
      <w:pPr>
        <w:pStyle w:val="ListParagraph"/>
        <w:numPr>
          <w:ilvl w:val="0"/>
          <w:numId w:val="68"/>
        </w:numPr>
        <w:rPr>
          <w:lang w:val="en-AU"/>
        </w:rPr>
      </w:pPr>
      <w:bookmarkStart w:id="38" w:name="_Toc176371466"/>
      <w:r w:rsidRPr="00725697">
        <w:rPr>
          <w:lang w:val="en-AU"/>
        </w:rPr>
        <w:t>The toilets are located at Fitzroy Gardens Visitor Centre.</w:t>
      </w:r>
    </w:p>
    <w:p w14:paraId="713683EE" w14:textId="77777777" w:rsidR="003F6AA3" w:rsidRPr="00725697" w:rsidRDefault="003F6AA3" w:rsidP="003F6AA3">
      <w:pPr>
        <w:pStyle w:val="ListParagraph"/>
        <w:numPr>
          <w:ilvl w:val="0"/>
          <w:numId w:val="68"/>
        </w:numPr>
        <w:rPr>
          <w:lang w:val="en-AU"/>
        </w:rPr>
      </w:pPr>
      <w:r w:rsidRPr="00725697">
        <w:rPr>
          <w:lang w:val="en-AU"/>
        </w:rPr>
        <w:t xml:space="preserve">There are Male, Female, Ambulant and Unisex Accessible Toilets. </w:t>
      </w:r>
    </w:p>
    <w:p w14:paraId="5370299C" w14:textId="77777777" w:rsidR="003F6AA3" w:rsidRPr="00725697" w:rsidRDefault="003F6AA3" w:rsidP="003F6AA3">
      <w:pPr>
        <w:pStyle w:val="ListParagraph"/>
        <w:numPr>
          <w:ilvl w:val="0"/>
          <w:numId w:val="68"/>
        </w:numPr>
        <w:rPr>
          <w:lang w:val="en-AU"/>
        </w:rPr>
      </w:pPr>
      <w:r w:rsidRPr="00725697">
        <w:rPr>
          <w:lang w:val="en-AU"/>
        </w:rPr>
        <w:t>There is a baby change table located in the accessible toilet.</w:t>
      </w:r>
    </w:p>
    <w:p w14:paraId="33E8EFF1" w14:textId="77777777" w:rsidR="002A2F06" w:rsidRPr="00725697" w:rsidRDefault="002A2F06" w:rsidP="002A2F06">
      <w:pPr>
        <w:pStyle w:val="Heading2"/>
        <w:rPr>
          <w:color w:val="auto"/>
          <w:lang w:val="en-AU"/>
        </w:rPr>
      </w:pPr>
      <w:bookmarkStart w:id="39" w:name="_Toc176376681"/>
      <w:r w:rsidRPr="00725697">
        <w:rPr>
          <w:color w:val="auto"/>
          <w:lang w:val="en-AU"/>
        </w:rPr>
        <w:t>Accessible Toilet</w:t>
      </w:r>
      <w:bookmarkEnd w:id="38"/>
      <w:bookmarkEnd w:id="39"/>
    </w:p>
    <w:p w14:paraId="0A49CFF0" w14:textId="77777777" w:rsidR="002A2F06" w:rsidRPr="00725697" w:rsidRDefault="002A2F06" w:rsidP="002A2F06">
      <w:pPr>
        <w:pStyle w:val="ListParagraph"/>
        <w:numPr>
          <w:ilvl w:val="0"/>
          <w:numId w:val="31"/>
        </w:numPr>
        <w:rPr>
          <w:lang w:val="en-AU"/>
        </w:rPr>
      </w:pPr>
      <w:r w:rsidRPr="00725697">
        <w:rPr>
          <w:lang w:val="en-AU"/>
        </w:rPr>
        <w:t>The door of the cubicle swings inward to the left when entering. The door width is 870mm.</w:t>
      </w:r>
    </w:p>
    <w:p w14:paraId="4CBAE66E" w14:textId="77777777" w:rsidR="002A2F06" w:rsidRPr="00725697" w:rsidRDefault="002A2F06" w:rsidP="002A2F06">
      <w:pPr>
        <w:pStyle w:val="ListParagraph"/>
        <w:numPr>
          <w:ilvl w:val="0"/>
          <w:numId w:val="31"/>
        </w:numPr>
        <w:rPr>
          <w:lang w:val="en-AU"/>
        </w:rPr>
      </w:pPr>
      <w:r w:rsidRPr="00725697">
        <w:rPr>
          <w:lang w:val="en-AU"/>
        </w:rPr>
        <w:t>The lever-style door handle has a height of 1000mm. The toilet lock is a traditional style toilet indicator bolt design.</w:t>
      </w:r>
    </w:p>
    <w:p w14:paraId="3926E54D" w14:textId="77777777" w:rsidR="002A2F06" w:rsidRPr="00725697" w:rsidRDefault="002A2F06" w:rsidP="002A2F06">
      <w:pPr>
        <w:pStyle w:val="ListParagraph"/>
        <w:numPr>
          <w:ilvl w:val="0"/>
          <w:numId w:val="31"/>
        </w:numPr>
        <w:rPr>
          <w:lang w:val="en-AU"/>
        </w:rPr>
      </w:pPr>
      <w:r w:rsidRPr="00725697">
        <w:rPr>
          <w:lang w:val="en-AU"/>
        </w:rPr>
        <w:t>There is a baby change table provided.</w:t>
      </w:r>
    </w:p>
    <w:p w14:paraId="24377E8F" w14:textId="77777777" w:rsidR="002A2F06" w:rsidRPr="00725697" w:rsidRDefault="002A2F06" w:rsidP="002A2F06">
      <w:pPr>
        <w:pStyle w:val="ListParagraph"/>
        <w:numPr>
          <w:ilvl w:val="0"/>
          <w:numId w:val="31"/>
        </w:numPr>
        <w:rPr>
          <w:lang w:val="en-AU"/>
        </w:rPr>
      </w:pPr>
      <w:r w:rsidRPr="00725697">
        <w:rPr>
          <w:lang w:val="en-AU"/>
        </w:rPr>
        <w:t>The toilet seat height is 450mm.</w:t>
      </w:r>
    </w:p>
    <w:p w14:paraId="7FFF07A4" w14:textId="77777777" w:rsidR="002A2F06" w:rsidRPr="00725697" w:rsidRDefault="002A2F06" w:rsidP="002A2F06">
      <w:pPr>
        <w:pStyle w:val="ListParagraph"/>
        <w:numPr>
          <w:ilvl w:val="0"/>
          <w:numId w:val="31"/>
        </w:numPr>
        <w:rPr>
          <w:lang w:val="en-AU"/>
        </w:rPr>
      </w:pPr>
      <w:r w:rsidRPr="00725697">
        <w:rPr>
          <w:lang w:val="en-AU"/>
        </w:rPr>
        <w:t>There is clear floor space to the right of the toilet. The clear floor space to the left of the toilet is 260mm.</w:t>
      </w:r>
    </w:p>
    <w:p w14:paraId="75D51AA8" w14:textId="77777777" w:rsidR="002A2F06" w:rsidRPr="00725697" w:rsidRDefault="002A2F06" w:rsidP="002A2F06">
      <w:pPr>
        <w:pStyle w:val="ListParagraph"/>
        <w:numPr>
          <w:ilvl w:val="0"/>
          <w:numId w:val="31"/>
        </w:numPr>
        <w:rPr>
          <w:lang w:val="en-AU"/>
        </w:rPr>
      </w:pPr>
      <w:r w:rsidRPr="00725697">
        <w:rPr>
          <w:lang w:val="en-AU"/>
        </w:rPr>
        <w:t xml:space="preserve">Rails are on the left-hand side and at the rear of the toilet with a height of 800mm. </w:t>
      </w:r>
    </w:p>
    <w:p w14:paraId="0B6C9772" w14:textId="77777777" w:rsidR="002A2F06" w:rsidRPr="00725697" w:rsidRDefault="002A2F06" w:rsidP="002A2F06">
      <w:pPr>
        <w:pStyle w:val="ListParagraph"/>
        <w:numPr>
          <w:ilvl w:val="0"/>
          <w:numId w:val="31"/>
        </w:numPr>
        <w:rPr>
          <w:lang w:val="en-AU"/>
        </w:rPr>
      </w:pPr>
      <w:r w:rsidRPr="00725697">
        <w:rPr>
          <w:lang w:val="en-AU"/>
        </w:rPr>
        <w:t>The basin is located at a height of 800mm.</w:t>
      </w:r>
    </w:p>
    <w:p w14:paraId="5FFA9FFE" w14:textId="77777777" w:rsidR="002A2F06" w:rsidRPr="00725697" w:rsidRDefault="002A2F06" w:rsidP="002A2F06">
      <w:pPr>
        <w:pStyle w:val="ListParagraph"/>
        <w:numPr>
          <w:ilvl w:val="0"/>
          <w:numId w:val="31"/>
        </w:numPr>
        <w:rPr>
          <w:lang w:val="en-AU"/>
        </w:rPr>
      </w:pPr>
      <w:r w:rsidRPr="00725697">
        <w:rPr>
          <w:lang w:val="en-AU"/>
        </w:rPr>
        <w:lastRenderedPageBreak/>
        <w:t>The hand dryer has a height of 1000mm.</w:t>
      </w:r>
    </w:p>
    <w:p w14:paraId="2CD8BA3A" w14:textId="77777777" w:rsidR="002A2F06" w:rsidRPr="00725697" w:rsidRDefault="002A2F06" w:rsidP="002A2F06">
      <w:pPr>
        <w:pStyle w:val="ListParagraph"/>
        <w:numPr>
          <w:ilvl w:val="0"/>
          <w:numId w:val="31"/>
        </w:numPr>
        <w:rPr>
          <w:lang w:val="en-AU"/>
        </w:rPr>
      </w:pPr>
      <w:r w:rsidRPr="00725697">
        <w:rPr>
          <w:lang w:val="en-AU"/>
        </w:rPr>
        <w:t>The soap dispenser is installed at 1000mm.</w:t>
      </w:r>
    </w:p>
    <w:p w14:paraId="116D0C94" w14:textId="77777777" w:rsidR="002A2F06" w:rsidRPr="00725697" w:rsidRDefault="002A2F06" w:rsidP="002A2F06">
      <w:pPr>
        <w:pStyle w:val="ListParagraph"/>
        <w:numPr>
          <w:ilvl w:val="0"/>
          <w:numId w:val="31"/>
        </w:numPr>
        <w:rPr>
          <w:lang w:val="en-AU"/>
        </w:rPr>
      </w:pPr>
      <w:r w:rsidRPr="00725697">
        <w:rPr>
          <w:noProof/>
          <w:lang w:val="en-AU"/>
          <w14:ligatures w14:val="standardContextual"/>
        </w:rPr>
        <w:drawing>
          <wp:anchor distT="0" distB="0" distL="114300" distR="114300" simplePos="0" relativeHeight="251797504" behindDoc="0" locked="0" layoutInCell="1" allowOverlap="1" wp14:anchorId="5A32278A" wp14:editId="57A9842F">
            <wp:simplePos x="0" y="0"/>
            <wp:positionH relativeFrom="margin">
              <wp:posOffset>3285490</wp:posOffset>
            </wp:positionH>
            <wp:positionV relativeFrom="paragraph">
              <wp:posOffset>309880</wp:posOffset>
            </wp:positionV>
            <wp:extent cx="2876550" cy="2408555"/>
            <wp:effectExtent l="0" t="0" r="0" b="0"/>
            <wp:wrapThrough wrapText="bothSides">
              <wp:wrapPolygon edited="0">
                <wp:start x="0" y="0"/>
                <wp:lineTo x="0" y="21355"/>
                <wp:lineTo x="21457" y="21355"/>
                <wp:lineTo x="21457" y="0"/>
                <wp:lineTo x="0" y="0"/>
              </wp:wrapPolygon>
            </wp:wrapThrough>
            <wp:docPr id="1253404100" name="Picture 23" descr="The bathroom with a sink, mirror and a small water bin undern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04100" name="Picture 23" descr="The bathroom with a sink, mirror and a small water bin underneath. "/>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2876550" cy="2408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5697">
        <w:rPr>
          <w:noProof/>
          <w:lang w:val="en-AU"/>
          <w14:ligatures w14:val="standardContextual"/>
        </w:rPr>
        <w:drawing>
          <wp:anchor distT="0" distB="0" distL="114300" distR="114300" simplePos="0" relativeHeight="251792384" behindDoc="0" locked="0" layoutInCell="1" allowOverlap="1" wp14:anchorId="6441ED59" wp14:editId="17EC19E1">
            <wp:simplePos x="0" y="0"/>
            <wp:positionH relativeFrom="margin">
              <wp:posOffset>-47625</wp:posOffset>
            </wp:positionH>
            <wp:positionV relativeFrom="paragraph">
              <wp:posOffset>280035</wp:posOffset>
            </wp:positionV>
            <wp:extent cx="2876550" cy="2435225"/>
            <wp:effectExtent l="0" t="0" r="0" b="3175"/>
            <wp:wrapThrough wrapText="bothSides">
              <wp:wrapPolygon edited="0">
                <wp:start x="0" y="0"/>
                <wp:lineTo x="0" y="21459"/>
                <wp:lineTo x="21457" y="21459"/>
                <wp:lineTo x="21457" y="0"/>
                <wp:lineTo x="0" y="0"/>
              </wp:wrapPolygon>
            </wp:wrapThrough>
            <wp:docPr id="625336636" name="Picture 25" descr="An accessible bathroom with a toilet and sink in it. The grab rail is on the left-hand side of the toilet. The baby change table is folded 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36636" name="Picture 25" descr="An accessible bathroom with a toilet and sink in it. The grab rail is on the left-hand side of the toilet. The baby change table is folded down. "/>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2876550" cy="2435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5697">
        <w:rPr>
          <w:lang w:val="en-AU"/>
        </w:rPr>
        <w:t>There is automatic lighting in the bathroom.</w:t>
      </w:r>
    </w:p>
    <w:p w14:paraId="1F884483" w14:textId="77777777" w:rsidR="002A2F06" w:rsidRPr="00725697" w:rsidRDefault="002A2F06" w:rsidP="002A2F06">
      <w:pPr>
        <w:rPr>
          <w:lang w:val="en-AU"/>
        </w:rPr>
      </w:pPr>
    </w:p>
    <w:p w14:paraId="49B918A7" w14:textId="77777777" w:rsidR="002A2F06" w:rsidRPr="00725697" w:rsidRDefault="002A2F06" w:rsidP="002A2F06">
      <w:pPr>
        <w:rPr>
          <w:lang w:val="en-AU"/>
        </w:rPr>
      </w:pPr>
    </w:p>
    <w:p w14:paraId="5CF387F2" w14:textId="77777777" w:rsidR="002A2F06" w:rsidRPr="00725697" w:rsidRDefault="002A2F06" w:rsidP="002A2F06">
      <w:pPr>
        <w:rPr>
          <w:lang w:val="en-AU"/>
        </w:rPr>
      </w:pPr>
    </w:p>
    <w:p w14:paraId="05B3417C" w14:textId="77777777" w:rsidR="002A2F06" w:rsidRPr="00725697" w:rsidRDefault="002A2F06" w:rsidP="002A2F06">
      <w:pPr>
        <w:rPr>
          <w:lang w:val="en-AU"/>
        </w:rPr>
      </w:pPr>
    </w:p>
    <w:p w14:paraId="48E3DB1B" w14:textId="77777777" w:rsidR="002A2F06" w:rsidRPr="00725697" w:rsidRDefault="002A2F06" w:rsidP="002A2F06">
      <w:pPr>
        <w:rPr>
          <w:lang w:val="en-AU"/>
        </w:rPr>
      </w:pPr>
    </w:p>
    <w:p w14:paraId="68598953" w14:textId="77777777" w:rsidR="002A2F06" w:rsidRPr="00725697" w:rsidRDefault="002A2F06" w:rsidP="002A2F06">
      <w:pPr>
        <w:rPr>
          <w:lang w:val="en-AU"/>
        </w:rPr>
      </w:pPr>
    </w:p>
    <w:p w14:paraId="4DF63248" w14:textId="77777777" w:rsidR="002A2F06" w:rsidRPr="00725697" w:rsidRDefault="002A2F06" w:rsidP="002A2F06">
      <w:pPr>
        <w:rPr>
          <w:lang w:val="en-AU"/>
        </w:rPr>
      </w:pPr>
    </w:p>
    <w:p w14:paraId="78F3DB08" w14:textId="77777777" w:rsidR="002A2F06" w:rsidRPr="00725697" w:rsidRDefault="002A2F06" w:rsidP="002A2F06">
      <w:pPr>
        <w:rPr>
          <w:lang w:val="en-AU"/>
        </w:rPr>
      </w:pPr>
    </w:p>
    <w:p w14:paraId="41B5215A" w14:textId="77777777" w:rsidR="00444489" w:rsidRPr="00725697" w:rsidRDefault="00444489" w:rsidP="00444489">
      <w:pPr>
        <w:pStyle w:val="Heading1"/>
        <w:rPr>
          <w:color w:val="auto"/>
        </w:rPr>
      </w:pPr>
      <w:bookmarkStart w:id="40" w:name="_Toc176371439"/>
      <w:bookmarkStart w:id="41" w:name="_Toc176376682"/>
      <w:r w:rsidRPr="00725697">
        <w:rPr>
          <w:color w:val="auto"/>
        </w:rPr>
        <w:t>Additional Services</w:t>
      </w:r>
      <w:bookmarkEnd w:id="40"/>
      <w:bookmarkEnd w:id="41"/>
    </w:p>
    <w:p w14:paraId="5CCD4E5D" w14:textId="77777777" w:rsidR="00444489" w:rsidRPr="00725697" w:rsidRDefault="00444489" w:rsidP="00444489">
      <w:pPr>
        <w:pStyle w:val="ListParagraph"/>
        <w:numPr>
          <w:ilvl w:val="0"/>
          <w:numId w:val="18"/>
        </w:numPr>
        <w:rPr>
          <w:lang w:val="en-AU"/>
        </w:rPr>
      </w:pPr>
      <w:r w:rsidRPr="00725697">
        <w:rPr>
          <w:lang w:val="en-AU"/>
        </w:rPr>
        <w:t xml:space="preserve">Charging Points: Charging points are available in the visitor centre, please bring your own charging cable. </w:t>
      </w:r>
    </w:p>
    <w:p w14:paraId="4B44295D" w14:textId="77777777" w:rsidR="00444489" w:rsidRPr="00725697" w:rsidRDefault="00444489" w:rsidP="00444489">
      <w:pPr>
        <w:pStyle w:val="ListParagraph"/>
        <w:numPr>
          <w:ilvl w:val="0"/>
          <w:numId w:val="18"/>
        </w:numPr>
        <w:rPr>
          <w:lang w:val="en-AU"/>
        </w:rPr>
      </w:pPr>
      <w:r w:rsidRPr="00725697">
        <w:rPr>
          <w:lang w:val="en-AU"/>
        </w:rPr>
        <w:t>Free Wi-fi: Free City of Melbourne Wi-fi can be accessed anywhere in the visitor centre.</w:t>
      </w:r>
    </w:p>
    <w:p w14:paraId="10F3BDFD" w14:textId="77777777" w:rsidR="00444489" w:rsidRPr="00725697" w:rsidRDefault="00444489" w:rsidP="00444489">
      <w:pPr>
        <w:pStyle w:val="ListParagraph"/>
        <w:numPr>
          <w:ilvl w:val="0"/>
          <w:numId w:val="18"/>
        </w:numPr>
        <w:rPr>
          <w:lang w:val="en-AU"/>
        </w:rPr>
      </w:pPr>
      <w:r w:rsidRPr="00725697">
        <w:rPr>
          <w:lang w:val="en-AU"/>
        </w:rPr>
        <w:t xml:space="preserve">Free Maps and Brochures: Free maps and brochures are available to help plan and inspire your visit. </w:t>
      </w:r>
    </w:p>
    <w:p w14:paraId="16792CB7" w14:textId="0EDCAFB5" w:rsidR="00444489" w:rsidRPr="00725697" w:rsidRDefault="00C51832" w:rsidP="00C51832">
      <w:pPr>
        <w:pStyle w:val="Heading1"/>
        <w:rPr>
          <w:color w:val="auto"/>
        </w:rPr>
      </w:pPr>
      <w:bookmarkStart w:id="42" w:name="_Toc176376683"/>
      <w:r w:rsidRPr="00725697">
        <w:rPr>
          <w:color w:val="auto"/>
        </w:rPr>
        <w:t>Sounds</w:t>
      </w:r>
      <w:bookmarkEnd w:id="42"/>
    </w:p>
    <w:p w14:paraId="2FC2DC3F" w14:textId="77777777" w:rsidR="00C51832" w:rsidRPr="00725697" w:rsidRDefault="00C51832" w:rsidP="00C51832">
      <w:pPr>
        <w:pStyle w:val="ListParagraph"/>
        <w:numPr>
          <w:ilvl w:val="0"/>
          <w:numId w:val="72"/>
        </w:numPr>
        <w:rPr>
          <w:lang w:val="en-AU"/>
        </w:rPr>
      </w:pPr>
      <w:r w:rsidRPr="00725697">
        <w:rPr>
          <w:lang w:val="en-AU"/>
        </w:rPr>
        <w:t>You may hear the conversations of volunteers and other visitors.</w:t>
      </w:r>
    </w:p>
    <w:p w14:paraId="61882929" w14:textId="77777777" w:rsidR="00C51832" w:rsidRPr="00725697" w:rsidRDefault="00C51832" w:rsidP="00C51832">
      <w:pPr>
        <w:pStyle w:val="ListParagraph"/>
        <w:numPr>
          <w:ilvl w:val="0"/>
          <w:numId w:val="72"/>
        </w:numPr>
        <w:rPr>
          <w:lang w:val="en-AU"/>
        </w:rPr>
      </w:pPr>
      <w:r w:rsidRPr="00725697">
        <w:rPr>
          <w:lang w:val="en-AU"/>
        </w:rPr>
        <w:t>The volume of other guests will depend on the number of other people visiting the cottage at the same time as you.</w:t>
      </w:r>
    </w:p>
    <w:p w14:paraId="3FA006A7" w14:textId="77777777" w:rsidR="00C51832" w:rsidRPr="00725697" w:rsidRDefault="00C51832" w:rsidP="00C51832">
      <w:pPr>
        <w:pStyle w:val="ListParagraph"/>
        <w:numPr>
          <w:ilvl w:val="0"/>
          <w:numId w:val="72"/>
        </w:numPr>
        <w:rPr>
          <w:lang w:val="en-AU"/>
        </w:rPr>
      </w:pPr>
      <w:r w:rsidRPr="00725697">
        <w:rPr>
          <w:lang w:val="en-AU"/>
        </w:rPr>
        <w:t xml:space="preserve">In the cottage, there are audio loops with information about the scene displayed. In the Stables there is a television screen with audio providing more information about the cottage. </w:t>
      </w:r>
    </w:p>
    <w:p w14:paraId="792BF8B3" w14:textId="77777777" w:rsidR="00C51832" w:rsidRPr="00725697" w:rsidRDefault="00C51832" w:rsidP="00C51832">
      <w:pPr>
        <w:pStyle w:val="ListParagraph"/>
        <w:numPr>
          <w:ilvl w:val="0"/>
          <w:numId w:val="72"/>
        </w:numPr>
        <w:rPr>
          <w:lang w:val="en-AU"/>
        </w:rPr>
      </w:pPr>
      <w:r w:rsidRPr="00725697">
        <w:rPr>
          <w:lang w:val="en-AU"/>
        </w:rPr>
        <w:t xml:space="preserve">You may hear the sounds of gardeners using equipment to maintain the gardens. This is typically heard between 7.30am to 9am on weekdays. You can call ahead and staff will advise you of the best time to visit to avoid these sounds. </w:t>
      </w:r>
    </w:p>
    <w:p w14:paraId="5BF74C54" w14:textId="5354E2FD" w:rsidR="007F15C0" w:rsidRPr="00725697" w:rsidRDefault="007F15C0" w:rsidP="007F15C0">
      <w:pPr>
        <w:pStyle w:val="Heading1"/>
        <w:rPr>
          <w:color w:val="auto"/>
        </w:rPr>
      </w:pPr>
      <w:bookmarkStart w:id="43" w:name="_Toc176376684"/>
      <w:r w:rsidRPr="00725697">
        <w:rPr>
          <w:color w:val="auto"/>
        </w:rPr>
        <w:t>Lighting</w:t>
      </w:r>
      <w:bookmarkEnd w:id="43"/>
    </w:p>
    <w:p w14:paraId="1F8485B0" w14:textId="77777777" w:rsidR="007F15C0" w:rsidRPr="00725697" w:rsidRDefault="007F15C0" w:rsidP="007F15C0">
      <w:pPr>
        <w:pStyle w:val="ListParagraph"/>
        <w:numPr>
          <w:ilvl w:val="0"/>
          <w:numId w:val="72"/>
        </w:numPr>
        <w:rPr>
          <w:lang w:val="en-AU"/>
        </w:rPr>
      </w:pPr>
      <w:r w:rsidRPr="00725697">
        <w:rPr>
          <w:lang w:val="en-AU"/>
        </w:rPr>
        <w:t xml:space="preserve">Lighting varies throughout, however, typically the cottage has low lighting. </w:t>
      </w:r>
    </w:p>
    <w:p w14:paraId="3A0981A3" w14:textId="77777777" w:rsidR="007F15C0" w:rsidRPr="00725697" w:rsidRDefault="007F15C0" w:rsidP="007F15C0">
      <w:pPr>
        <w:pStyle w:val="ListParagraph"/>
        <w:numPr>
          <w:ilvl w:val="0"/>
          <w:numId w:val="72"/>
        </w:numPr>
        <w:rPr>
          <w:lang w:val="en-AU"/>
        </w:rPr>
      </w:pPr>
      <w:r w:rsidRPr="00725697">
        <w:rPr>
          <w:lang w:val="en-AU"/>
        </w:rPr>
        <w:t xml:space="preserve">The level of lighting is impacted by the level of natural light available on the day. </w:t>
      </w:r>
    </w:p>
    <w:p w14:paraId="6EAC304D" w14:textId="57F78260" w:rsidR="007F15C0" w:rsidRPr="00725697" w:rsidRDefault="0027413B" w:rsidP="0027413B">
      <w:pPr>
        <w:pStyle w:val="Heading1"/>
        <w:rPr>
          <w:color w:val="auto"/>
        </w:rPr>
      </w:pPr>
      <w:bookmarkStart w:id="44" w:name="_Toc176376685"/>
      <w:r w:rsidRPr="00725697">
        <w:rPr>
          <w:color w:val="auto"/>
        </w:rPr>
        <w:t>Scents</w:t>
      </w:r>
      <w:bookmarkEnd w:id="44"/>
    </w:p>
    <w:p w14:paraId="290596D6" w14:textId="35A6411D" w:rsidR="0027413B" w:rsidRPr="00725697" w:rsidRDefault="0027413B" w:rsidP="0027413B">
      <w:pPr>
        <w:pStyle w:val="ListParagraph"/>
        <w:numPr>
          <w:ilvl w:val="0"/>
          <w:numId w:val="75"/>
        </w:numPr>
        <w:rPr>
          <w:lang w:val="en-AU"/>
        </w:rPr>
      </w:pPr>
      <w:r w:rsidRPr="00725697">
        <w:rPr>
          <w:lang w:val="en-AU"/>
        </w:rPr>
        <w:t>Hand Sanitiser: Hand Sanitiser may be located at the cottage.</w:t>
      </w:r>
    </w:p>
    <w:p w14:paraId="62D95D6C" w14:textId="0396C1F0" w:rsidR="0027413B" w:rsidRPr="00725697" w:rsidRDefault="0027413B" w:rsidP="0027413B">
      <w:pPr>
        <w:pStyle w:val="ListParagraph"/>
        <w:numPr>
          <w:ilvl w:val="0"/>
          <w:numId w:val="75"/>
        </w:numPr>
        <w:rPr>
          <w:lang w:val="en-AU"/>
        </w:rPr>
      </w:pPr>
      <w:r w:rsidRPr="00725697">
        <w:rPr>
          <w:lang w:val="en-AU"/>
        </w:rPr>
        <w:t xml:space="preserve">Herbs and Plants: You may experience scents from the herbs and plants in the garden. </w:t>
      </w:r>
    </w:p>
    <w:p w14:paraId="3FE59650" w14:textId="6EECAA19" w:rsidR="0027413B" w:rsidRPr="00725697" w:rsidRDefault="0027413B" w:rsidP="0027413B">
      <w:pPr>
        <w:pStyle w:val="ListParagraph"/>
        <w:numPr>
          <w:ilvl w:val="0"/>
          <w:numId w:val="75"/>
        </w:numPr>
        <w:rPr>
          <w:lang w:val="en-AU"/>
        </w:rPr>
      </w:pPr>
      <w:r w:rsidRPr="00725697">
        <w:rPr>
          <w:lang w:val="en-AU"/>
        </w:rPr>
        <w:t xml:space="preserve">Furniture and Fabrics: In the cottage, you may smell the scent of the old furniture and fabrics. </w:t>
      </w:r>
    </w:p>
    <w:p w14:paraId="5E78AB73" w14:textId="0819707E" w:rsidR="0027413B" w:rsidRPr="00725697" w:rsidRDefault="0027413B" w:rsidP="0027413B">
      <w:pPr>
        <w:pStyle w:val="Heading1"/>
        <w:rPr>
          <w:color w:val="auto"/>
        </w:rPr>
      </w:pPr>
      <w:bookmarkStart w:id="45" w:name="_Toc176376686"/>
      <w:r w:rsidRPr="00725697">
        <w:rPr>
          <w:color w:val="auto"/>
        </w:rPr>
        <w:lastRenderedPageBreak/>
        <w:t>Temperature Control</w:t>
      </w:r>
      <w:bookmarkEnd w:id="45"/>
    </w:p>
    <w:p w14:paraId="02A6B3AD" w14:textId="77777777" w:rsidR="002612DC" w:rsidRPr="00725697" w:rsidRDefault="002612DC" w:rsidP="002612DC">
      <w:pPr>
        <w:pStyle w:val="ListParagraph"/>
        <w:numPr>
          <w:ilvl w:val="0"/>
          <w:numId w:val="78"/>
        </w:numPr>
        <w:rPr>
          <w:lang w:val="en-AU"/>
        </w:rPr>
      </w:pPr>
      <w:r w:rsidRPr="00725697">
        <w:rPr>
          <w:lang w:val="en-AU"/>
        </w:rPr>
        <w:t xml:space="preserve">Temperature control is limited. The temperature may vary depending on the season. </w:t>
      </w:r>
    </w:p>
    <w:p w14:paraId="5047B3E9" w14:textId="77777777" w:rsidR="002612DC" w:rsidRPr="00725697" w:rsidRDefault="002612DC" w:rsidP="002612DC">
      <w:pPr>
        <w:pStyle w:val="ListParagraph"/>
        <w:numPr>
          <w:ilvl w:val="0"/>
          <w:numId w:val="78"/>
        </w:numPr>
        <w:rPr>
          <w:lang w:val="en-AU"/>
        </w:rPr>
      </w:pPr>
      <w:r w:rsidRPr="00725697">
        <w:rPr>
          <w:lang w:val="en-AU"/>
        </w:rPr>
        <w:t>When it is hot in summer a fan is available in the Stable.</w:t>
      </w:r>
    </w:p>
    <w:p w14:paraId="69CDD719" w14:textId="77777777" w:rsidR="002612DC" w:rsidRPr="00725697" w:rsidRDefault="002612DC" w:rsidP="002612DC">
      <w:pPr>
        <w:pStyle w:val="ListParagraph"/>
        <w:numPr>
          <w:ilvl w:val="0"/>
          <w:numId w:val="78"/>
        </w:numPr>
        <w:rPr>
          <w:lang w:val="en-AU"/>
        </w:rPr>
      </w:pPr>
      <w:r w:rsidRPr="00725697">
        <w:rPr>
          <w:lang w:val="en-AU"/>
        </w:rPr>
        <w:t>For the cooler weather, there are heaters available in some areas.</w:t>
      </w:r>
    </w:p>
    <w:p w14:paraId="425006D1" w14:textId="6FF07605" w:rsidR="0027413B" w:rsidRPr="00725697" w:rsidRDefault="00785CD3" w:rsidP="00785CD3">
      <w:pPr>
        <w:pStyle w:val="Heading1"/>
        <w:rPr>
          <w:color w:val="auto"/>
        </w:rPr>
      </w:pPr>
      <w:bookmarkStart w:id="46" w:name="_Toc176376687"/>
      <w:r w:rsidRPr="00725697">
        <w:rPr>
          <w:color w:val="auto"/>
        </w:rPr>
        <w:t>Peak Periods</w:t>
      </w:r>
      <w:bookmarkEnd w:id="46"/>
    </w:p>
    <w:p w14:paraId="67D5E01A" w14:textId="77777777" w:rsidR="00785CD3" w:rsidRPr="00725697" w:rsidRDefault="00785CD3" w:rsidP="00785CD3">
      <w:pPr>
        <w:pStyle w:val="ListParagraph"/>
        <w:numPr>
          <w:ilvl w:val="0"/>
          <w:numId w:val="80"/>
        </w:numPr>
        <w:rPr>
          <w:lang w:val="en-AU"/>
        </w:rPr>
      </w:pPr>
      <w:r w:rsidRPr="00725697">
        <w:rPr>
          <w:lang w:val="en-AU"/>
        </w:rPr>
        <w:t>Peak days and times at the cottage vary depending on the season, school holidays, and what other events are happening in the city.</w:t>
      </w:r>
    </w:p>
    <w:p w14:paraId="130321AF" w14:textId="77777777" w:rsidR="00785CD3" w:rsidRPr="00725697" w:rsidRDefault="00785CD3" w:rsidP="00785CD3">
      <w:pPr>
        <w:pStyle w:val="ListParagraph"/>
        <w:numPr>
          <w:ilvl w:val="0"/>
          <w:numId w:val="80"/>
        </w:numPr>
        <w:rPr>
          <w:lang w:val="en-AU"/>
        </w:rPr>
      </w:pPr>
      <w:r w:rsidRPr="00725697">
        <w:rPr>
          <w:lang w:val="en-AU"/>
        </w:rPr>
        <w:t>In general, the peak periods are Thursdays to Saturdays between 11am - 1pm.</w:t>
      </w:r>
    </w:p>
    <w:p w14:paraId="7A30010D" w14:textId="77777777" w:rsidR="00785CD3" w:rsidRPr="00725697" w:rsidRDefault="00785CD3" w:rsidP="00785CD3">
      <w:pPr>
        <w:pStyle w:val="ListParagraph"/>
        <w:numPr>
          <w:ilvl w:val="0"/>
          <w:numId w:val="80"/>
        </w:numPr>
        <w:rPr>
          <w:lang w:val="en-AU"/>
        </w:rPr>
      </w:pPr>
      <w:r w:rsidRPr="00725697">
        <w:rPr>
          <w:lang w:val="en-AU"/>
        </w:rPr>
        <w:t xml:space="preserve">The cottage is busier during school holidays and days when cruise ships are visiting. </w:t>
      </w:r>
    </w:p>
    <w:p w14:paraId="114B1B8E" w14:textId="67CDD7FD" w:rsidR="00C51832" w:rsidRPr="005124AF" w:rsidRDefault="00785CD3" w:rsidP="00C51832">
      <w:pPr>
        <w:pStyle w:val="ListParagraph"/>
        <w:numPr>
          <w:ilvl w:val="0"/>
          <w:numId w:val="80"/>
        </w:numPr>
        <w:rPr>
          <w:lang w:val="en-AU"/>
        </w:rPr>
      </w:pPr>
      <w:r w:rsidRPr="00725697">
        <w:rPr>
          <w:lang w:val="en-AU"/>
        </w:rPr>
        <w:t xml:space="preserve">These peak periods depend on events happening in the city and if you would like more information about the best time to visit, please call ahead and speak with our friendly team. </w:t>
      </w:r>
    </w:p>
    <w:p w14:paraId="7970FD17" w14:textId="21DC2B63" w:rsidR="00556749" w:rsidRPr="00725697" w:rsidRDefault="00556749" w:rsidP="00556749">
      <w:pPr>
        <w:pStyle w:val="Heading1"/>
        <w:rPr>
          <w:color w:val="auto"/>
        </w:rPr>
      </w:pPr>
      <w:bookmarkStart w:id="47" w:name="_Toc176376688"/>
      <w:r w:rsidRPr="00725697">
        <w:rPr>
          <w:color w:val="auto"/>
        </w:rPr>
        <w:t>Additional Helpful Information</w:t>
      </w:r>
      <w:bookmarkEnd w:id="47"/>
    </w:p>
    <w:p w14:paraId="7EAA42C1" w14:textId="66B8BF5D" w:rsidR="00556749" w:rsidRPr="00725697" w:rsidRDefault="00556749" w:rsidP="00556749">
      <w:pPr>
        <w:pStyle w:val="Heading2"/>
        <w:rPr>
          <w:color w:val="auto"/>
          <w:lang w:val="en-AU"/>
        </w:rPr>
      </w:pPr>
      <w:bookmarkStart w:id="48" w:name="_Toc176376689"/>
      <w:r w:rsidRPr="00725697">
        <w:rPr>
          <w:color w:val="auto"/>
          <w:lang w:val="en-AU"/>
        </w:rPr>
        <w:t>Access Map</w:t>
      </w:r>
      <w:bookmarkEnd w:id="48"/>
    </w:p>
    <w:p w14:paraId="64CFD96D" w14:textId="77777777" w:rsidR="00556749" w:rsidRPr="00725697" w:rsidRDefault="00556749" w:rsidP="00556749">
      <w:pPr>
        <w:rPr>
          <w:lang w:val="en-AU"/>
        </w:rPr>
      </w:pPr>
      <w:r w:rsidRPr="00725697">
        <w:rPr>
          <w:lang w:val="en-AU"/>
        </w:rPr>
        <w:t xml:space="preserve">Visit the City of Melbourne </w:t>
      </w:r>
      <w:hyperlink r:id="rId32" w:tgtFrame="_blank" w:history="1">
        <w:r w:rsidRPr="00725697">
          <w:rPr>
            <w:rStyle w:val="Hyperlink"/>
            <w:color w:val="auto"/>
            <w:lang w:val="en-AU"/>
          </w:rPr>
          <w:t>Access Map</w:t>
        </w:r>
      </w:hyperlink>
      <w:r w:rsidRPr="00725697">
        <w:rPr>
          <w:lang w:val="en-AU"/>
        </w:rPr>
        <w:t xml:space="preserve"> for more information on accessible amenities.</w:t>
      </w:r>
    </w:p>
    <w:p w14:paraId="14D5196B" w14:textId="77777777" w:rsidR="00556749" w:rsidRPr="00725697" w:rsidRDefault="00556749" w:rsidP="00556749">
      <w:pPr>
        <w:pStyle w:val="Heading2"/>
        <w:rPr>
          <w:color w:val="auto"/>
          <w:lang w:val="en-AU"/>
        </w:rPr>
      </w:pPr>
      <w:bookmarkStart w:id="49" w:name="_Toc176376690"/>
      <w:r w:rsidRPr="00725697">
        <w:rPr>
          <w:color w:val="auto"/>
          <w:lang w:val="en-AU"/>
        </w:rPr>
        <w:t>Mobility equipment hire</w:t>
      </w:r>
      <w:bookmarkEnd w:id="49"/>
      <w:r w:rsidRPr="00725697">
        <w:rPr>
          <w:color w:val="auto"/>
          <w:lang w:val="en-AU"/>
        </w:rPr>
        <w:t xml:space="preserve"> </w:t>
      </w:r>
    </w:p>
    <w:p w14:paraId="4E3CEA26" w14:textId="77777777" w:rsidR="00556749" w:rsidRPr="00725697" w:rsidRDefault="00556749" w:rsidP="00556749">
      <w:pPr>
        <w:rPr>
          <w:lang w:val="en-AU"/>
        </w:rPr>
      </w:pPr>
      <w:r w:rsidRPr="00725697">
        <w:rPr>
          <w:lang w:val="en-AU"/>
        </w:rPr>
        <w:t xml:space="preserve">Visit </w:t>
      </w:r>
      <w:hyperlink r:id="rId33" w:tgtFrame="_blank" w:history="1">
        <w:r w:rsidRPr="00725697">
          <w:rPr>
            <w:rStyle w:val="Hyperlink"/>
            <w:color w:val="auto"/>
            <w:lang w:val="en-AU"/>
          </w:rPr>
          <w:t>Travellers Aid</w:t>
        </w:r>
      </w:hyperlink>
      <w:r w:rsidRPr="00725697">
        <w:rPr>
          <w:lang w:val="en-AU"/>
        </w:rPr>
        <w:t xml:space="preserve"> to hire various mobility equipment while you’re in Melbourne.</w:t>
      </w:r>
    </w:p>
    <w:p w14:paraId="11EF8A33" w14:textId="77777777" w:rsidR="00556749" w:rsidRPr="00725697" w:rsidRDefault="00556749" w:rsidP="00556749">
      <w:pPr>
        <w:pStyle w:val="Heading2"/>
        <w:rPr>
          <w:color w:val="auto"/>
          <w:lang w:val="en-AU"/>
        </w:rPr>
      </w:pPr>
      <w:bookmarkStart w:id="50" w:name="_Toc176376691"/>
      <w:r w:rsidRPr="00725697">
        <w:rPr>
          <w:color w:val="auto"/>
          <w:lang w:val="en-AU"/>
        </w:rPr>
        <w:t>Recharge points</w:t>
      </w:r>
      <w:bookmarkEnd w:id="50"/>
    </w:p>
    <w:p w14:paraId="2D958A90" w14:textId="77777777" w:rsidR="00556749" w:rsidRPr="00725697" w:rsidRDefault="00556749" w:rsidP="00556749">
      <w:pPr>
        <w:rPr>
          <w:lang w:val="en-AU"/>
        </w:rPr>
      </w:pPr>
      <w:r w:rsidRPr="00725697">
        <w:rPr>
          <w:lang w:val="en-AU"/>
        </w:rPr>
        <w:t xml:space="preserve">Visit </w:t>
      </w:r>
      <w:hyperlink r:id="rId34" w:tgtFrame="_blank" w:history="1">
        <w:r w:rsidRPr="00725697">
          <w:rPr>
            <w:rStyle w:val="Hyperlink"/>
            <w:color w:val="auto"/>
            <w:lang w:val="en-AU"/>
          </w:rPr>
          <w:t>Services for People with Disability</w:t>
        </w:r>
      </w:hyperlink>
      <w:r w:rsidRPr="00725697">
        <w:rPr>
          <w:lang w:val="en-AU"/>
        </w:rPr>
        <w:t xml:space="preserve"> to find your nearest recharge points for your electric scooter or wheelchair. The power points recharge the batteries for standard mobility aides, you will need to bring your own battery charger.</w:t>
      </w:r>
    </w:p>
    <w:p w14:paraId="5CF18D74" w14:textId="77777777" w:rsidR="00556749" w:rsidRPr="00725697" w:rsidRDefault="00556749" w:rsidP="00556749">
      <w:pPr>
        <w:pStyle w:val="Heading2"/>
        <w:rPr>
          <w:color w:val="auto"/>
          <w:lang w:val="en-AU"/>
        </w:rPr>
      </w:pPr>
      <w:bookmarkStart w:id="51" w:name="_Toc176376692"/>
      <w:r w:rsidRPr="00725697">
        <w:rPr>
          <w:color w:val="auto"/>
          <w:lang w:val="en-AU"/>
        </w:rPr>
        <w:t>Accessible and Inclusive Melbourne</w:t>
      </w:r>
      <w:bookmarkEnd w:id="51"/>
    </w:p>
    <w:p w14:paraId="39CC7E7F" w14:textId="77777777" w:rsidR="00556749" w:rsidRPr="00725697" w:rsidRDefault="00556749" w:rsidP="00556749">
      <w:pPr>
        <w:rPr>
          <w:lang w:val="en-AU"/>
        </w:rPr>
      </w:pPr>
      <w:r w:rsidRPr="00725697">
        <w:rPr>
          <w:lang w:val="en-AU"/>
        </w:rPr>
        <w:t xml:space="preserve">Visit </w:t>
      </w:r>
      <w:hyperlink r:id="rId35" w:tgtFrame="_blank" w:history="1">
        <w:r w:rsidRPr="00725697">
          <w:rPr>
            <w:rStyle w:val="Hyperlink"/>
            <w:color w:val="auto"/>
            <w:lang w:val="en-AU"/>
          </w:rPr>
          <w:t>Accessible and Inclusive Melbourne</w:t>
        </w:r>
      </w:hyperlink>
      <w:r w:rsidRPr="00725697">
        <w:rPr>
          <w:lang w:val="en-AU"/>
        </w:rPr>
        <w:t xml:space="preserve"> on our What's On Melbourne website to learn more about local accessible experiences. There's a great range of accessible and inclusive experiences to enjoy in Melbourne. </w:t>
      </w:r>
    </w:p>
    <w:p w14:paraId="751DA26E" w14:textId="77777777" w:rsidR="00556749" w:rsidRPr="00725697" w:rsidRDefault="00556749" w:rsidP="00556749"/>
    <w:p w14:paraId="0CED3D11" w14:textId="77777777" w:rsidR="00556749" w:rsidRPr="00725697" w:rsidRDefault="00556749" w:rsidP="00556749">
      <w:pPr>
        <w:rPr>
          <w:lang w:val="en-AU"/>
        </w:rPr>
      </w:pPr>
    </w:p>
    <w:p w14:paraId="044C6642" w14:textId="77777777" w:rsidR="00556749" w:rsidRPr="00725697" w:rsidRDefault="00556749" w:rsidP="00556749"/>
    <w:p w14:paraId="01FBA47B" w14:textId="77777777" w:rsidR="00556749" w:rsidRPr="00725697" w:rsidRDefault="00556749" w:rsidP="00556749">
      <w:pPr>
        <w:pStyle w:val="Heading1"/>
        <w:rPr>
          <w:color w:val="auto"/>
          <w:lang w:val="en-AU"/>
        </w:rPr>
      </w:pPr>
    </w:p>
    <w:p w14:paraId="2DE1C67F" w14:textId="77777777" w:rsidR="00556749" w:rsidRPr="00725697" w:rsidRDefault="00556749" w:rsidP="00556749"/>
    <w:p w14:paraId="4988B860" w14:textId="77777777" w:rsidR="00556749" w:rsidRPr="00725697" w:rsidRDefault="00556749" w:rsidP="00556749">
      <w:pPr>
        <w:spacing w:after="160" w:line="278" w:lineRule="auto"/>
      </w:pPr>
    </w:p>
    <w:p w14:paraId="1D161B3C" w14:textId="77777777" w:rsidR="00556749" w:rsidRPr="00725697" w:rsidRDefault="00556749" w:rsidP="00556749">
      <w:pPr>
        <w:spacing w:after="160" w:line="278" w:lineRule="auto"/>
      </w:pPr>
    </w:p>
    <w:p w14:paraId="741F96E6" w14:textId="77777777" w:rsidR="00556749" w:rsidRPr="00725697" w:rsidRDefault="00556749" w:rsidP="00556749">
      <w:pPr>
        <w:spacing w:after="160" w:line="278" w:lineRule="auto"/>
      </w:pPr>
      <w:r w:rsidRPr="00725697">
        <w:br w:type="page"/>
      </w:r>
    </w:p>
    <w:p w14:paraId="7AECE80B" w14:textId="77777777" w:rsidR="00556749" w:rsidRPr="00725697" w:rsidRDefault="00556749" w:rsidP="00556749">
      <w:pPr>
        <w:pStyle w:val="Heading1"/>
        <w:rPr>
          <w:bCs/>
          <w:color w:val="auto"/>
        </w:rPr>
      </w:pPr>
      <w:bookmarkStart w:id="52" w:name="_Toc176376693"/>
      <w:r w:rsidRPr="00725697">
        <w:rPr>
          <w:color w:val="auto"/>
        </w:rPr>
        <w:lastRenderedPageBreak/>
        <w:t>Acknowledgment of Thanks</w:t>
      </w:r>
      <w:bookmarkEnd w:id="52"/>
    </w:p>
    <w:p w14:paraId="6D8EDCD0" w14:textId="77777777" w:rsidR="00556749" w:rsidRPr="00725697" w:rsidRDefault="00556749" w:rsidP="00556749">
      <w:r w:rsidRPr="00725697">
        <w:t>The City of Melbourne would like to acknowledge the support and assistance provided by Flare Access Pty Ltd in helping to prepare this Accessibility Guide.</w:t>
      </w:r>
    </w:p>
    <w:p w14:paraId="1CBA0A48" w14:textId="77777777" w:rsidR="00556749" w:rsidRPr="00725697" w:rsidRDefault="00556749" w:rsidP="00556749"/>
    <w:p w14:paraId="2829233B" w14:textId="77777777" w:rsidR="00556749" w:rsidRPr="00725697" w:rsidRDefault="00556749" w:rsidP="00556749">
      <w:pPr>
        <w:spacing w:before="240"/>
      </w:pPr>
    </w:p>
    <w:p w14:paraId="4D395551" w14:textId="77777777" w:rsidR="00556749" w:rsidRPr="00725697" w:rsidRDefault="00556749" w:rsidP="00556749">
      <w:pPr>
        <w:spacing w:before="240"/>
      </w:pPr>
    </w:p>
    <w:p w14:paraId="2B8AD7D3" w14:textId="77777777" w:rsidR="00556749" w:rsidRPr="00725697" w:rsidRDefault="00556749" w:rsidP="00556749">
      <w:pPr>
        <w:spacing w:before="240"/>
      </w:pPr>
    </w:p>
    <w:p w14:paraId="08867380" w14:textId="77777777" w:rsidR="00556749" w:rsidRPr="00725697" w:rsidRDefault="00556749" w:rsidP="00556749">
      <w:pPr>
        <w:spacing w:before="240"/>
      </w:pPr>
    </w:p>
    <w:p w14:paraId="2909B1AB" w14:textId="77777777" w:rsidR="00556749" w:rsidRPr="00725697" w:rsidRDefault="00556749" w:rsidP="00556749">
      <w:pPr>
        <w:spacing w:before="240"/>
      </w:pPr>
    </w:p>
    <w:p w14:paraId="73F1C17D" w14:textId="77777777" w:rsidR="00556749" w:rsidRPr="00725697" w:rsidRDefault="00556749" w:rsidP="00556749">
      <w:pPr>
        <w:spacing w:before="240"/>
      </w:pPr>
    </w:p>
    <w:p w14:paraId="1C98C67B" w14:textId="77777777" w:rsidR="00556749" w:rsidRPr="00725697" w:rsidRDefault="00556749" w:rsidP="00556749"/>
    <w:p w14:paraId="2C033015" w14:textId="77777777" w:rsidR="00556749" w:rsidRPr="00725697" w:rsidRDefault="00556749" w:rsidP="00556749"/>
    <w:p w14:paraId="11584F7A" w14:textId="77777777" w:rsidR="00556749" w:rsidRPr="00725697" w:rsidRDefault="00556749" w:rsidP="00556749"/>
    <w:p w14:paraId="03EDB77E" w14:textId="77777777" w:rsidR="00556749" w:rsidRPr="00725697" w:rsidRDefault="00556749" w:rsidP="00556749"/>
    <w:p w14:paraId="51A50AC7" w14:textId="77777777" w:rsidR="00556749" w:rsidRPr="00725697" w:rsidRDefault="00556749" w:rsidP="00556749"/>
    <w:p w14:paraId="439B625D" w14:textId="77777777" w:rsidR="00556749" w:rsidRPr="00725697" w:rsidRDefault="00556749" w:rsidP="00556749"/>
    <w:p w14:paraId="3B195D1B" w14:textId="77777777" w:rsidR="00556749" w:rsidRPr="00725697" w:rsidRDefault="00556749" w:rsidP="00556749"/>
    <w:p w14:paraId="5715AE0C" w14:textId="77777777" w:rsidR="00556749" w:rsidRPr="00725697" w:rsidRDefault="00556749" w:rsidP="00556749"/>
    <w:p w14:paraId="75C2E902" w14:textId="77777777" w:rsidR="00556749" w:rsidRPr="00725697" w:rsidRDefault="00556749" w:rsidP="00556749"/>
    <w:p w14:paraId="5171EC15" w14:textId="77777777" w:rsidR="00556749" w:rsidRPr="00725697" w:rsidRDefault="00556749" w:rsidP="00556749">
      <w:pPr>
        <w:jc w:val="both"/>
      </w:pPr>
      <w:r w:rsidRPr="00725697">
        <w:t>This Accessibility Guide was designed and developed by Flare Access Pty Ltd. For feedback on the guide please contact the City of Melbourne.</w:t>
      </w:r>
    </w:p>
    <w:p w14:paraId="1A7AD34C" w14:textId="77777777" w:rsidR="00556749" w:rsidRPr="00725697" w:rsidRDefault="00556749" w:rsidP="00556749">
      <w:pPr>
        <w:jc w:val="both"/>
      </w:pPr>
      <w:r w:rsidRPr="00725697">
        <w:t>Copyright the City of Melbourne June 2024. DISCLAIMER: Accessibility Guide developed by Flare Access. Observations made by Flare Access and additional information provided by the City of Melbourne. All materials have been compiled from information available at the time of production. They are not intended to replace professional advice including; but not limited to, access audits. All necessary care has been taken to design and produce Work(s). All measurements provided are within an approximate range. Full implementation guidelines are supplied in accordance with Work(s) in its entirety. You acknowledge and agree that you are using all services and facilities provided by the City of Melbourne at your own risk and you agree to defend, indemnify, save and hold the City of Melbourne and Flare Access Pty Ltd harmless from any and all demands, liabilities, costs, losses and claims, howsoever suffered, including but not limited to legal fees that may arise directly or indirectly from any service provided or agreed to be provided by the City of Melbourne and Flare Access Pty Ltd. You agree that this indemnification extends to all aspects of the Work(s), including but not limited to implementation and usage. The City of Melbourne and Flare Access Pty Ltd are indemnified of all claims, liability, and expenses that may arise from use of Work(s) as per usage and acceptance of these terms and conditions.</w:t>
      </w:r>
    </w:p>
    <w:p w14:paraId="7508D323" w14:textId="77777777" w:rsidR="00556749" w:rsidRPr="00725697" w:rsidRDefault="00556749" w:rsidP="00556749"/>
    <w:p w14:paraId="42B4F67F" w14:textId="77777777" w:rsidR="00556749" w:rsidRPr="00725697" w:rsidRDefault="00556749"/>
    <w:sectPr w:rsidR="00556749" w:rsidRPr="00725697" w:rsidSect="00556749">
      <w:footerReference w:type="default" r:id="rId36"/>
      <w:pgSz w:w="11900" w:h="16840"/>
      <w:pgMar w:top="1418" w:right="98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6A4BD" w14:textId="77777777" w:rsidR="008F7486" w:rsidRDefault="008F7486">
      <w:pPr>
        <w:spacing w:after="0" w:line="240" w:lineRule="auto"/>
      </w:pPr>
      <w:r>
        <w:separator/>
      </w:r>
    </w:p>
  </w:endnote>
  <w:endnote w:type="continuationSeparator" w:id="0">
    <w:p w14:paraId="24E5AAA8" w14:textId="77777777" w:rsidR="008F7486" w:rsidRDefault="008F7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4C8EF" w14:textId="77777777" w:rsidR="002A3E64" w:rsidRDefault="002A3E64">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84E4F" w14:textId="77777777" w:rsidR="008F7486" w:rsidRDefault="008F7486">
      <w:pPr>
        <w:spacing w:after="0" w:line="240" w:lineRule="auto"/>
      </w:pPr>
      <w:r>
        <w:separator/>
      </w:r>
    </w:p>
  </w:footnote>
  <w:footnote w:type="continuationSeparator" w:id="0">
    <w:p w14:paraId="621EB88D" w14:textId="77777777" w:rsidR="008F7486" w:rsidRDefault="008F74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E37"/>
    <w:multiLevelType w:val="multilevel"/>
    <w:tmpl w:val="66DC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D4F59"/>
    <w:multiLevelType w:val="hybridMultilevel"/>
    <w:tmpl w:val="AF90A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51939"/>
    <w:multiLevelType w:val="hybridMultilevel"/>
    <w:tmpl w:val="AA8C2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E13CE9"/>
    <w:multiLevelType w:val="hybridMultilevel"/>
    <w:tmpl w:val="EC54F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4969BC"/>
    <w:multiLevelType w:val="multilevel"/>
    <w:tmpl w:val="6430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90F25"/>
    <w:multiLevelType w:val="hybridMultilevel"/>
    <w:tmpl w:val="6408E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090F4C"/>
    <w:multiLevelType w:val="multilevel"/>
    <w:tmpl w:val="FA0E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F7316"/>
    <w:multiLevelType w:val="hybridMultilevel"/>
    <w:tmpl w:val="C8AE6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850179"/>
    <w:multiLevelType w:val="multilevel"/>
    <w:tmpl w:val="7306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1821AF"/>
    <w:multiLevelType w:val="hybridMultilevel"/>
    <w:tmpl w:val="E9502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7E5F79"/>
    <w:multiLevelType w:val="hybridMultilevel"/>
    <w:tmpl w:val="D65E6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C9322C"/>
    <w:multiLevelType w:val="multilevel"/>
    <w:tmpl w:val="1DEA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F016B7"/>
    <w:multiLevelType w:val="multilevel"/>
    <w:tmpl w:val="427E3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A73BE4"/>
    <w:multiLevelType w:val="hybridMultilevel"/>
    <w:tmpl w:val="B73AA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B41CA8"/>
    <w:multiLevelType w:val="multilevel"/>
    <w:tmpl w:val="FF74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883264"/>
    <w:multiLevelType w:val="multilevel"/>
    <w:tmpl w:val="DE64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06159B"/>
    <w:multiLevelType w:val="hybridMultilevel"/>
    <w:tmpl w:val="A04E8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A839DB"/>
    <w:multiLevelType w:val="hybridMultilevel"/>
    <w:tmpl w:val="696A9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340C4A"/>
    <w:multiLevelType w:val="hybridMultilevel"/>
    <w:tmpl w:val="4BA69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9A2ACA"/>
    <w:multiLevelType w:val="multilevel"/>
    <w:tmpl w:val="9BBE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FF3885"/>
    <w:multiLevelType w:val="multilevel"/>
    <w:tmpl w:val="EBEC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2C6D72"/>
    <w:multiLevelType w:val="hybridMultilevel"/>
    <w:tmpl w:val="F90AA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862C86"/>
    <w:multiLevelType w:val="multilevel"/>
    <w:tmpl w:val="80E4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F00E5C"/>
    <w:multiLevelType w:val="hybridMultilevel"/>
    <w:tmpl w:val="353ED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14269A"/>
    <w:multiLevelType w:val="multilevel"/>
    <w:tmpl w:val="5448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0096B"/>
    <w:multiLevelType w:val="multilevel"/>
    <w:tmpl w:val="FB92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E305F0"/>
    <w:multiLevelType w:val="hybridMultilevel"/>
    <w:tmpl w:val="04EC1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2B31DB"/>
    <w:multiLevelType w:val="multilevel"/>
    <w:tmpl w:val="DADE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AB37F8"/>
    <w:multiLevelType w:val="hybridMultilevel"/>
    <w:tmpl w:val="D97A9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3C24F4F"/>
    <w:multiLevelType w:val="multilevel"/>
    <w:tmpl w:val="A448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654BD1"/>
    <w:multiLevelType w:val="hybridMultilevel"/>
    <w:tmpl w:val="B76AF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4C058EE"/>
    <w:multiLevelType w:val="hybridMultilevel"/>
    <w:tmpl w:val="F6585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86E1611"/>
    <w:multiLevelType w:val="hybridMultilevel"/>
    <w:tmpl w:val="7A663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B25452F"/>
    <w:multiLevelType w:val="multilevel"/>
    <w:tmpl w:val="A6FE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294BD0"/>
    <w:multiLevelType w:val="multilevel"/>
    <w:tmpl w:val="6D34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2F63EC"/>
    <w:multiLevelType w:val="hybridMultilevel"/>
    <w:tmpl w:val="2A509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FC77049"/>
    <w:multiLevelType w:val="multilevel"/>
    <w:tmpl w:val="CA30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8A0BB9"/>
    <w:multiLevelType w:val="multilevel"/>
    <w:tmpl w:val="B5CE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E24C7B"/>
    <w:multiLevelType w:val="hybridMultilevel"/>
    <w:tmpl w:val="A64C5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3F95AA9"/>
    <w:multiLevelType w:val="multilevel"/>
    <w:tmpl w:val="A6F2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4412518"/>
    <w:multiLevelType w:val="multilevel"/>
    <w:tmpl w:val="9C44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CF6AB7"/>
    <w:multiLevelType w:val="hybridMultilevel"/>
    <w:tmpl w:val="5EAC4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56D1F07"/>
    <w:multiLevelType w:val="multilevel"/>
    <w:tmpl w:val="1F42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743EA8"/>
    <w:multiLevelType w:val="hybridMultilevel"/>
    <w:tmpl w:val="05944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5D41F68"/>
    <w:multiLevelType w:val="hybridMultilevel"/>
    <w:tmpl w:val="44CEF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5E1040F"/>
    <w:multiLevelType w:val="hybridMultilevel"/>
    <w:tmpl w:val="ABC06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7026730"/>
    <w:multiLevelType w:val="hybridMultilevel"/>
    <w:tmpl w:val="B3D6C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9CC57A4"/>
    <w:multiLevelType w:val="hybridMultilevel"/>
    <w:tmpl w:val="D65C0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A364535"/>
    <w:multiLevelType w:val="multilevel"/>
    <w:tmpl w:val="9774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C91AE4"/>
    <w:multiLevelType w:val="hybridMultilevel"/>
    <w:tmpl w:val="B22601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4C760EA3"/>
    <w:multiLevelType w:val="multilevel"/>
    <w:tmpl w:val="7C8A4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E2B122E"/>
    <w:multiLevelType w:val="hybridMultilevel"/>
    <w:tmpl w:val="4F54A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5707898"/>
    <w:multiLevelType w:val="multilevel"/>
    <w:tmpl w:val="7748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484823"/>
    <w:multiLevelType w:val="hybridMultilevel"/>
    <w:tmpl w:val="64626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9A60E6D"/>
    <w:multiLevelType w:val="hybridMultilevel"/>
    <w:tmpl w:val="372E3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A995B27"/>
    <w:multiLevelType w:val="hybridMultilevel"/>
    <w:tmpl w:val="7876B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B2553EC"/>
    <w:multiLevelType w:val="multilevel"/>
    <w:tmpl w:val="7C0A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B4C3B04"/>
    <w:multiLevelType w:val="hybridMultilevel"/>
    <w:tmpl w:val="9C4A6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CC6562B"/>
    <w:multiLevelType w:val="hybridMultilevel"/>
    <w:tmpl w:val="E5E29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D8746C1"/>
    <w:multiLevelType w:val="hybridMultilevel"/>
    <w:tmpl w:val="34CCE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231301B"/>
    <w:multiLevelType w:val="hybridMultilevel"/>
    <w:tmpl w:val="94342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37E286C"/>
    <w:multiLevelType w:val="hybridMultilevel"/>
    <w:tmpl w:val="D7ECF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44326D5"/>
    <w:multiLevelType w:val="hybridMultilevel"/>
    <w:tmpl w:val="006A2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490471B"/>
    <w:multiLevelType w:val="multilevel"/>
    <w:tmpl w:val="3640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352F4C"/>
    <w:multiLevelType w:val="multilevel"/>
    <w:tmpl w:val="8BBE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7BE3288"/>
    <w:multiLevelType w:val="multilevel"/>
    <w:tmpl w:val="B264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9CB5041"/>
    <w:multiLevelType w:val="multilevel"/>
    <w:tmpl w:val="48845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9ED6453"/>
    <w:multiLevelType w:val="hybridMultilevel"/>
    <w:tmpl w:val="2EAE1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A4220F3"/>
    <w:multiLevelType w:val="multilevel"/>
    <w:tmpl w:val="9486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CD5794"/>
    <w:multiLevelType w:val="hybridMultilevel"/>
    <w:tmpl w:val="46803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BF903FC"/>
    <w:multiLevelType w:val="multilevel"/>
    <w:tmpl w:val="F8AA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E81151F"/>
    <w:multiLevelType w:val="hybridMultilevel"/>
    <w:tmpl w:val="47BC7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F6B3460"/>
    <w:multiLevelType w:val="multilevel"/>
    <w:tmpl w:val="0B20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46E7E30"/>
    <w:multiLevelType w:val="hybridMultilevel"/>
    <w:tmpl w:val="A2FC3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71E0DC9"/>
    <w:multiLevelType w:val="hybridMultilevel"/>
    <w:tmpl w:val="FEEAF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7F66FFF"/>
    <w:multiLevelType w:val="hybridMultilevel"/>
    <w:tmpl w:val="D018C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9B13F47"/>
    <w:multiLevelType w:val="hybridMultilevel"/>
    <w:tmpl w:val="71AC2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CED642C"/>
    <w:multiLevelType w:val="multilevel"/>
    <w:tmpl w:val="7B2E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DF04628"/>
    <w:multiLevelType w:val="multilevel"/>
    <w:tmpl w:val="8162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F11099E"/>
    <w:multiLevelType w:val="hybridMultilevel"/>
    <w:tmpl w:val="3662D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15976483">
    <w:abstractNumId w:val="61"/>
  </w:num>
  <w:num w:numId="2" w16cid:durableId="1143886936">
    <w:abstractNumId w:val="5"/>
  </w:num>
  <w:num w:numId="3" w16cid:durableId="800998146">
    <w:abstractNumId w:val="53"/>
  </w:num>
  <w:num w:numId="4" w16cid:durableId="488526278">
    <w:abstractNumId w:val="62"/>
  </w:num>
  <w:num w:numId="5" w16cid:durableId="988245594">
    <w:abstractNumId w:val="38"/>
  </w:num>
  <w:num w:numId="6" w16cid:durableId="2146388131">
    <w:abstractNumId w:val="59"/>
  </w:num>
  <w:num w:numId="7" w16cid:durableId="16584960">
    <w:abstractNumId w:val="60"/>
  </w:num>
  <w:num w:numId="8" w16cid:durableId="1493986276">
    <w:abstractNumId w:val="55"/>
  </w:num>
  <w:num w:numId="9" w16cid:durableId="2079131379">
    <w:abstractNumId w:val="44"/>
  </w:num>
  <w:num w:numId="10" w16cid:durableId="1161970285">
    <w:abstractNumId w:val="79"/>
  </w:num>
  <w:num w:numId="11" w16cid:durableId="603079709">
    <w:abstractNumId w:val="45"/>
  </w:num>
  <w:num w:numId="12" w16cid:durableId="675691723">
    <w:abstractNumId w:val="2"/>
  </w:num>
  <w:num w:numId="13" w16cid:durableId="1127236440">
    <w:abstractNumId w:val="54"/>
  </w:num>
  <w:num w:numId="14" w16cid:durableId="538201627">
    <w:abstractNumId w:val="30"/>
  </w:num>
  <w:num w:numId="15" w16cid:durableId="1224559991">
    <w:abstractNumId w:val="1"/>
  </w:num>
  <w:num w:numId="16" w16cid:durableId="538706407">
    <w:abstractNumId w:val="32"/>
  </w:num>
  <w:num w:numId="17" w16cid:durableId="870343505">
    <w:abstractNumId w:val="69"/>
  </w:num>
  <w:num w:numId="18" w16cid:durableId="1672484755">
    <w:abstractNumId w:val="17"/>
  </w:num>
  <w:num w:numId="19" w16cid:durableId="1098524343">
    <w:abstractNumId w:val="74"/>
  </w:num>
  <w:num w:numId="20" w16cid:durableId="1338313983">
    <w:abstractNumId w:val="31"/>
  </w:num>
  <w:num w:numId="21" w16cid:durableId="1559125096">
    <w:abstractNumId w:val="51"/>
  </w:num>
  <w:num w:numId="22" w16cid:durableId="1650791074">
    <w:abstractNumId w:val="10"/>
  </w:num>
  <w:num w:numId="23" w16cid:durableId="1954897203">
    <w:abstractNumId w:val="46"/>
  </w:num>
  <w:num w:numId="24" w16cid:durableId="107050379">
    <w:abstractNumId w:val="16"/>
  </w:num>
  <w:num w:numId="25" w16cid:durableId="477456430">
    <w:abstractNumId w:val="76"/>
  </w:num>
  <w:num w:numId="26" w16cid:durableId="1795443461">
    <w:abstractNumId w:val="41"/>
  </w:num>
  <w:num w:numId="27" w16cid:durableId="1563559085">
    <w:abstractNumId w:val="3"/>
  </w:num>
  <w:num w:numId="28" w16cid:durableId="1232811198">
    <w:abstractNumId w:val="18"/>
  </w:num>
  <w:num w:numId="29" w16cid:durableId="247426611">
    <w:abstractNumId w:val="57"/>
  </w:num>
  <w:num w:numId="30" w16cid:durableId="1073813540">
    <w:abstractNumId w:val="47"/>
  </w:num>
  <w:num w:numId="31" w16cid:durableId="1376194520">
    <w:abstractNumId w:val="13"/>
  </w:num>
  <w:num w:numId="32" w16cid:durableId="1076823925">
    <w:abstractNumId w:val="15"/>
  </w:num>
  <w:num w:numId="33" w16cid:durableId="1323268327">
    <w:abstractNumId w:val="34"/>
  </w:num>
  <w:num w:numId="34" w16cid:durableId="1457412904">
    <w:abstractNumId w:val="77"/>
  </w:num>
  <w:num w:numId="35" w16cid:durableId="807361439">
    <w:abstractNumId w:val="48"/>
  </w:num>
  <w:num w:numId="36" w16cid:durableId="869997032">
    <w:abstractNumId w:val="33"/>
  </w:num>
  <w:num w:numId="37" w16cid:durableId="1543177750">
    <w:abstractNumId w:val="35"/>
  </w:num>
  <w:num w:numId="38" w16cid:durableId="337655863">
    <w:abstractNumId w:val="68"/>
  </w:num>
  <w:num w:numId="39" w16cid:durableId="2105874716">
    <w:abstractNumId w:val="56"/>
  </w:num>
  <w:num w:numId="40" w16cid:durableId="455023387">
    <w:abstractNumId w:val="4"/>
  </w:num>
  <w:num w:numId="41" w16cid:durableId="691884869">
    <w:abstractNumId w:val="0"/>
  </w:num>
  <w:num w:numId="42" w16cid:durableId="1174689882">
    <w:abstractNumId w:val="37"/>
  </w:num>
  <w:num w:numId="43" w16cid:durableId="1306661097">
    <w:abstractNumId w:val="8"/>
  </w:num>
  <w:num w:numId="44" w16cid:durableId="1436829926">
    <w:abstractNumId w:val="70"/>
  </w:num>
  <w:num w:numId="45" w16cid:durableId="236865236">
    <w:abstractNumId w:val="12"/>
  </w:num>
  <w:num w:numId="46" w16cid:durableId="479688673">
    <w:abstractNumId w:val="43"/>
  </w:num>
  <w:num w:numId="47" w16cid:durableId="7995440">
    <w:abstractNumId w:val="14"/>
  </w:num>
  <w:num w:numId="48" w16cid:durableId="496532498">
    <w:abstractNumId w:val="21"/>
  </w:num>
  <w:num w:numId="49" w16cid:durableId="532112999">
    <w:abstractNumId w:val="40"/>
  </w:num>
  <w:num w:numId="50" w16cid:durableId="1356809907">
    <w:abstractNumId w:val="9"/>
  </w:num>
  <w:num w:numId="51" w16cid:durableId="807627476">
    <w:abstractNumId w:val="11"/>
  </w:num>
  <w:num w:numId="52" w16cid:durableId="1456409976">
    <w:abstractNumId w:val="73"/>
  </w:num>
  <w:num w:numId="53" w16cid:durableId="1393968037">
    <w:abstractNumId w:val="39"/>
  </w:num>
  <w:num w:numId="54" w16cid:durableId="1245797670">
    <w:abstractNumId w:val="63"/>
  </w:num>
  <w:num w:numId="55" w16cid:durableId="835613766">
    <w:abstractNumId w:val="20"/>
  </w:num>
  <w:num w:numId="56" w16cid:durableId="2122456784">
    <w:abstractNumId w:val="78"/>
  </w:num>
  <w:num w:numId="57" w16cid:durableId="1216939222">
    <w:abstractNumId w:val="28"/>
  </w:num>
  <w:num w:numId="58" w16cid:durableId="1636133070">
    <w:abstractNumId w:val="71"/>
  </w:num>
  <w:num w:numId="59" w16cid:durableId="1647926660">
    <w:abstractNumId w:val="52"/>
  </w:num>
  <w:num w:numId="60" w16cid:durableId="1090271773">
    <w:abstractNumId w:val="66"/>
  </w:num>
  <w:num w:numId="61" w16cid:durableId="1113088909">
    <w:abstractNumId w:val="22"/>
  </w:num>
  <w:num w:numId="62" w16cid:durableId="2009018013">
    <w:abstractNumId w:val="19"/>
  </w:num>
  <w:num w:numId="63" w16cid:durableId="99684728">
    <w:abstractNumId w:val="24"/>
  </w:num>
  <w:num w:numId="64" w16cid:durableId="934628020">
    <w:abstractNumId w:val="50"/>
  </w:num>
  <w:num w:numId="65" w16cid:durableId="387805433">
    <w:abstractNumId w:val="25"/>
  </w:num>
  <w:num w:numId="66" w16cid:durableId="638728997">
    <w:abstractNumId w:val="23"/>
  </w:num>
  <w:num w:numId="67" w16cid:durableId="1273825343">
    <w:abstractNumId w:val="27"/>
  </w:num>
  <w:num w:numId="68" w16cid:durableId="116876547">
    <w:abstractNumId w:val="67"/>
  </w:num>
  <w:num w:numId="69" w16cid:durableId="1523126137">
    <w:abstractNumId w:val="6"/>
  </w:num>
  <w:num w:numId="70" w16cid:durableId="1125082266">
    <w:abstractNumId w:val="36"/>
  </w:num>
  <w:num w:numId="71" w16cid:durableId="1100029232">
    <w:abstractNumId w:val="29"/>
  </w:num>
  <w:num w:numId="72" w16cid:durableId="1609266143">
    <w:abstractNumId w:val="7"/>
  </w:num>
  <w:num w:numId="73" w16cid:durableId="108746229">
    <w:abstractNumId w:val="42"/>
  </w:num>
  <w:num w:numId="74" w16cid:durableId="2041279139">
    <w:abstractNumId w:val="65"/>
  </w:num>
  <w:num w:numId="75" w16cid:durableId="1647591903">
    <w:abstractNumId w:val="58"/>
  </w:num>
  <w:num w:numId="76" w16cid:durableId="1222598444">
    <w:abstractNumId w:val="72"/>
  </w:num>
  <w:num w:numId="77" w16cid:durableId="1373993907">
    <w:abstractNumId w:val="49"/>
  </w:num>
  <w:num w:numId="78" w16cid:durableId="1855025207">
    <w:abstractNumId w:val="26"/>
  </w:num>
  <w:num w:numId="79" w16cid:durableId="173232204">
    <w:abstractNumId w:val="64"/>
  </w:num>
  <w:num w:numId="80" w16cid:durableId="586034571">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49"/>
    <w:rsid w:val="000104A3"/>
    <w:rsid w:val="00024287"/>
    <w:rsid w:val="0007177F"/>
    <w:rsid w:val="000C76D1"/>
    <w:rsid w:val="00136AAC"/>
    <w:rsid w:val="00137238"/>
    <w:rsid w:val="00191861"/>
    <w:rsid w:val="001B576D"/>
    <w:rsid w:val="002612DC"/>
    <w:rsid w:val="0027413B"/>
    <w:rsid w:val="00293A7E"/>
    <w:rsid w:val="002A2F06"/>
    <w:rsid w:val="002A3E64"/>
    <w:rsid w:val="002A6DBA"/>
    <w:rsid w:val="002F367B"/>
    <w:rsid w:val="00380620"/>
    <w:rsid w:val="003842F4"/>
    <w:rsid w:val="003B7989"/>
    <w:rsid w:val="003F6AA3"/>
    <w:rsid w:val="00444489"/>
    <w:rsid w:val="004479D6"/>
    <w:rsid w:val="0045311C"/>
    <w:rsid w:val="004857E5"/>
    <w:rsid w:val="00490B1A"/>
    <w:rsid w:val="004B6D81"/>
    <w:rsid w:val="004B7EC4"/>
    <w:rsid w:val="005124AF"/>
    <w:rsid w:val="00546C05"/>
    <w:rsid w:val="00556749"/>
    <w:rsid w:val="005A35B9"/>
    <w:rsid w:val="005A5CE1"/>
    <w:rsid w:val="00621567"/>
    <w:rsid w:val="006300A5"/>
    <w:rsid w:val="0066366D"/>
    <w:rsid w:val="006C4B44"/>
    <w:rsid w:val="006E3FBF"/>
    <w:rsid w:val="006F380F"/>
    <w:rsid w:val="006F4A37"/>
    <w:rsid w:val="00725697"/>
    <w:rsid w:val="00785CD3"/>
    <w:rsid w:val="007F11A5"/>
    <w:rsid w:val="007F15C0"/>
    <w:rsid w:val="00817FBF"/>
    <w:rsid w:val="00863A64"/>
    <w:rsid w:val="00883C04"/>
    <w:rsid w:val="008E6AD4"/>
    <w:rsid w:val="008F7486"/>
    <w:rsid w:val="0097168F"/>
    <w:rsid w:val="009967B7"/>
    <w:rsid w:val="00996B19"/>
    <w:rsid w:val="009F0E39"/>
    <w:rsid w:val="00A2797F"/>
    <w:rsid w:val="00A31941"/>
    <w:rsid w:val="00AB4D4F"/>
    <w:rsid w:val="00AC05C2"/>
    <w:rsid w:val="00B25D05"/>
    <w:rsid w:val="00B26F9B"/>
    <w:rsid w:val="00BA2877"/>
    <w:rsid w:val="00C227DA"/>
    <w:rsid w:val="00C51832"/>
    <w:rsid w:val="00C61C69"/>
    <w:rsid w:val="00C75CFD"/>
    <w:rsid w:val="00C87CFD"/>
    <w:rsid w:val="00C94D2F"/>
    <w:rsid w:val="00C94ECD"/>
    <w:rsid w:val="00C966AE"/>
    <w:rsid w:val="00CB2AAD"/>
    <w:rsid w:val="00CD2274"/>
    <w:rsid w:val="00CE0220"/>
    <w:rsid w:val="00CE5F7F"/>
    <w:rsid w:val="00D35E0B"/>
    <w:rsid w:val="00D57B90"/>
    <w:rsid w:val="00DA1284"/>
    <w:rsid w:val="00DC3AA1"/>
    <w:rsid w:val="00DE53A4"/>
    <w:rsid w:val="00E13E68"/>
    <w:rsid w:val="00EB06A8"/>
    <w:rsid w:val="00F8308F"/>
    <w:rsid w:val="00FD37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7C40F"/>
  <w15:chartTrackingRefBased/>
  <w15:docId w15:val="{5740F25D-797F-432A-AF17-6C1C72770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749"/>
    <w:pPr>
      <w:spacing w:after="200" w:line="276" w:lineRule="auto"/>
    </w:pPr>
    <w:rPr>
      <w:rFonts w:ascii="Arial" w:eastAsia="Arial" w:hAnsi="Arial" w:cs="Arial"/>
      <w:kern w:val="0"/>
      <w:sz w:val="20"/>
      <w:szCs w:val="20"/>
      <w:lang w:val="en-US" w:eastAsia="ja-JP"/>
      <w14:ligatures w14:val="none"/>
    </w:rPr>
  </w:style>
  <w:style w:type="paragraph" w:styleId="Heading1">
    <w:name w:val="heading 1"/>
    <w:basedOn w:val="Normal"/>
    <w:next w:val="Normal"/>
    <w:link w:val="Heading1Char"/>
    <w:uiPriority w:val="9"/>
    <w:qFormat/>
    <w:rsid w:val="005567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67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567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7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7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7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7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7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7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7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7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7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7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7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749"/>
    <w:rPr>
      <w:rFonts w:eastAsiaTheme="majorEastAsia" w:cstheme="majorBidi"/>
      <w:color w:val="272727" w:themeColor="text1" w:themeTint="D8"/>
    </w:rPr>
  </w:style>
  <w:style w:type="paragraph" w:styleId="Title">
    <w:name w:val="Title"/>
    <w:basedOn w:val="Normal"/>
    <w:next w:val="Normal"/>
    <w:link w:val="TitleChar"/>
    <w:uiPriority w:val="10"/>
    <w:qFormat/>
    <w:rsid w:val="00556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7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749"/>
    <w:pPr>
      <w:spacing w:before="160"/>
      <w:jc w:val="center"/>
    </w:pPr>
    <w:rPr>
      <w:i/>
      <w:iCs/>
      <w:color w:val="404040" w:themeColor="text1" w:themeTint="BF"/>
    </w:rPr>
  </w:style>
  <w:style w:type="character" w:customStyle="1" w:styleId="QuoteChar">
    <w:name w:val="Quote Char"/>
    <w:basedOn w:val="DefaultParagraphFont"/>
    <w:link w:val="Quote"/>
    <w:uiPriority w:val="29"/>
    <w:rsid w:val="00556749"/>
    <w:rPr>
      <w:i/>
      <w:iCs/>
      <w:color w:val="404040" w:themeColor="text1" w:themeTint="BF"/>
    </w:rPr>
  </w:style>
  <w:style w:type="paragraph" w:styleId="ListParagraph">
    <w:name w:val="List Paragraph"/>
    <w:basedOn w:val="Normal"/>
    <w:uiPriority w:val="34"/>
    <w:qFormat/>
    <w:rsid w:val="00556749"/>
    <w:pPr>
      <w:ind w:left="720"/>
      <w:contextualSpacing/>
    </w:pPr>
  </w:style>
  <w:style w:type="character" w:styleId="IntenseEmphasis">
    <w:name w:val="Intense Emphasis"/>
    <w:basedOn w:val="DefaultParagraphFont"/>
    <w:uiPriority w:val="21"/>
    <w:qFormat/>
    <w:rsid w:val="00556749"/>
    <w:rPr>
      <w:i/>
      <w:iCs/>
      <w:color w:val="0F4761" w:themeColor="accent1" w:themeShade="BF"/>
    </w:rPr>
  </w:style>
  <w:style w:type="paragraph" w:styleId="IntenseQuote">
    <w:name w:val="Intense Quote"/>
    <w:basedOn w:val="Normal"/>
    <w:next w:val="Normal"/>
    <w:link w:val="IntenseQuoteChar"/>
    <w:uiPriority w:val="30"/>
    <w:qFormat/>
    <w:rsid w:val="005567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749"/>
    <w:rPr>
      <w:i/>
      <w:iCs/>
      <w:color w:val="0F4761" w:themeColor="accent1" w:themeShade="BF"/>
    </w:rPr>
  </w:style>
  <w:style w:type="character" w:styleId="IntenseReference">
    <w:name w:val="Intense Reference"/>
    <w:basedOn w:val="DefaultParagraphFont"/>
    <w:uiPriority w:val="32"/>
    <w:qFormat/>
    <w:rsid w:val="00556749"/>
    <w:rPr>
      <w:b/>
      <w:bCs/>
      <w:smallCaps/>
      <w:color w:val="0F4761" w:themeColor="accent1" w:themeShade="BF"/>
      <w:spacing w:val="5"/>
    </w:rPr>
  </w:style>
  <w:style w:type="character" w:styleId="Hyperlink">
    <w:name w:val="Hyperlink"/>
    <w:basedOn w:val="DefaultParagraphFont"/>
    <w:uiPriority w:val="99"/>
    <w:unhideWhenUsed/>
    <w:rsid w:val="00556749"/>
    <w:rPr>
      <w:color w:val="467886" w:themeColor="hyperlink"/>
      <w:u w:val="single"/>
    </w:rPr>
  </w:style>
  <w:style w:type="paragraph" w:styleId="TOC1">
    <w:name w:val="toc 1"/>
    <w:basedOn w:val="Normal"/>
    <w:next w:val="Normal"/>
    <w:autoRedefine/>
    <w:uiPriority w:val="39"/>
    <w:unhideWhenUsed/>
    <w:rsid w:val="00556749"/>
    <w:pPr>
      <w:spacing w:after="100"/>
    </w:pPr>
  </w:style>
  <w:style w:type="paragraph" w:styleId="TOC2">
    <w:name w:val="toc 2"/>
    <w:basedOn w:val="Normal"/>
    <w:next w:val="Normal"/>
    <w:autoRedefine/>
    <w:uiPriority w:val="39"/>
    <w:unhideWhenUsed/>
    <w:rsid w:val="00556749"/>
    <w:pPr>
      <w:spacing w:after="100"/>
      <w:ind w:left="220"/>
    </w:pPr>
  </w:style>
  <w:style w:type="paragraph" w:styleId="TOC3">
    <w:name w:val="toc 3"/>
    <w:basedOn w:val="Normal"/>
    <w:next w:val="Normal"/>
    <w:autoRedefine/>
    <w:uiPriority w:val="39"/>
    <w:unhideWhenUsed/>
    <w:rsid w:val="00556749"/>
    <w:pPr>
      <w:spacing w:after="100"/>
      <w:ind w:left="440"/>
    </w:pPr>
  </w:style>
  <w:style w:type="character" w:styleId="UnresolvedMention">
    <w:name w:val="Unresolved Mention"/>
    <w:basedOn w:val="DefaultParagraphFont"/>
    <w:uiPriority w:val="99"/>
    <w:semiHidden/>
    <w:unhideWhenUsed/>
    <w:rsid w:val="00556749"/>
    <w:rPr>
      <w:color w:val="605E5C"/>
      <w:shd w:val="clear" w:color="auto" w:fill="E1DFDD"/>
    </w:rPr>
  </w:style>
  <w:style w:type="paragraph" w:styleId="NoSpacing">
    <w:name w:val="No Spacing"/>
    <w:uiPriority w:val="1"/>
    <w:qFormat/>
    <w:rsid w:val="005A35B9"/>
    <w:pPr>
      <w:spacing w:after="0" w:line="240" w:lineRule="auto"/>
    </w:pPr>
    <w:rPr>
      <w:rFonts w:ascii="Arial" w:eastAsia="Arial" w:hAnsi="Arial" w:cs="Arial"/>
      <w:kern w:val="0"/>
      <w:sz w:val="20"/>
      <w:szCs w:val="2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7338">
      <w:bodyDiv w:val="1"/>
      <w:marLeft w:val="0"/>
      <w:marRight w:val="0"/>
      <w:marTop w:val="0"/>
      <w:marBottom w:val="0"/>
      <w:divBdr>
        <w:top w:val="none" w:sz="0" w:space="0" w:color="auto"/>
        <w:left w:val="none" w:sz="0" w:space="0" w:color="auto"/>
        <w:bottom w:val="none" w:sz="0" w:space="0" w:color="auto"/>
        <w:right w:val="none" w:sz="0" w:space="0" w:color="auto"/>
      </w:divBdr>
    </w:div>
    <w:div w:id="15355430">
      <w:bodyDiv w:val="1"/>
      <w:marLeft w:val="0"/>
      <w:marRight w:val="0"/>
      <w:marTop w:val="0"/>
      <w:marBottom w:val="0"/>
      <w:divBdr>
        <w:top w:val="none" w:sz="0" w:space="0" w:color="auto"/>
        <w:left w:val="none" w:sz="0" w:space="0" w:color="auto"/>
        <w:bottom w:val="none" w:sz="0" w:space="0" w:color="auto"/>
        <w:right w:val="none" w:sz="0" w:space="0" w:color="auto"/>
      </w:divBdr>
    </w:div>
    <w:div w:id="24985896">
      <w:bodyDiv w:val="1"/>
      <w:marLeft w:val="0"/>
      <w:marRight w:val="0"/>
      <w:marTop w:val="0"/>
      <w:marBottom w:val="0"/>
      <w:divBdr>
        <w:top w:val="none" w:sz="0" w:space="0" w:color="auto"/>
        <w:left w:val="none" w:sz="0" w:space="0" w:color="auto"/>
        <w:bottom w:val="none" w:sz="0" w:space="0" w:color="auto"/>
        <w:right w:val="none" w:sz="0" w:space="0" w:color="auto"/>
      </w:divBdr>
    </w:div>
    <w:div w:id="37631569">
      <w:bodyDiv w:val="1"/>
      <w:marLeft w:val="0"/>
      <w:marRight w:val="0"/>
      <w:marTop w:val="0"/>
      <w:marBottom w:val="0"/>
      <w:divBdr>
        <w:top w:val="none" w:sz="0" w:space="0" w:color="auto"/>
        <w:left w:val="none" w:sz="0" w:space="0" w:color="auto"/>
        <w:bottom w:val="none" w:sz="0" w:space="0" w:color="auto"/>
        <w:right w:val="none" w:sz="0" w:space="0" w:color="auto"/>
      </w:divBdr>
    </w:div>
    <w:div w:id="51856179">
      <w:bodyDiv w:val="1"/>
      <w:marLeft w:val="0"/>
      <w:marRight w:val="0"/>
      <w:marTop w:val="0"/>
      <w:marBottom w:val="0"/>
      <w:divBdr>
        <w:top w:val="none" w:sz="0" w:space="0" w:color="auto"/>
        <w:left w:val="none" w:sz="0" w:space="0" w:color="auto"/>
        <w:bottom w:val="none" w:sz="0" w:space="0" w:color="auto"/>
        <w:right w:val="none" w:sz="0" w:space="0" w:color="auto"/>
      </w:divBdr>
    </w:div>
    <w:div w:id="83694327">
      <w:bodyDiv w:val="1"/>
      <w:marLeft w:val="0"/>
      <w:marRight w:val="0"/>
      <w:marTop w:val="0"/>
      <w:marBottom w:val="0"/>
      <w:divBdr>
        <w:top w:val="none" w:sz="0" w:space="0" w:color="auto"/>
        <w:left w:val="none" w:sz="0" w:space="0" w:color="auto"/>
        <w:bottom w:val="none" w:sz="0" w:space="0" w:color="auto"/>
        <w:right w:val="none" w:sz="0" w:space="0" w:color="auto"/>
      </w:divBdr>
    </w:div>
    <w:div w:id="92869307">
      <w:bodyDiv w:val="1"/>
      <w:marLeft w:val="0"/>
      <w:marRight w:val="0"/>
      <w:marTop w:val="0"/>
      <w:marBottom w:val="0"/>
      <w:divBdr>
        <w:top w:val="none" w:sz="0" w:space="0" w:color="auto"/>
        <w:left w:val="none" w:sz="0" w:space="0" w:color="auto"/>
        <w:bottom w:val="none" w:sz="0" w:space="0" w:color="auto"/>
        <w:right w:val="none" w:sz="0" w:space="0" w:color="auto"/>
      </w:divBdr>
    </w:div>
    <w:div w:id="100417866">
      <w:bodyDiv w:val="1"/>
      <w:marLeft w:val="0"/>
      <w:marRight w:val="0"/>
      <w:marTop w:val="0"/>
      <w:marBottom w:val="0"/>
      <w:divBdr>
        <w:top w:val="none" w:sz="0" w:space="0" w:color="auto"/>
        <w:left w:val="none" w:sz="0" w:space="0" w:color="auto"/>
        <w:bottom w:val="none" w:sz="0" w:space="0" w:color="auto"/>
        <w:right w:val="none" w:sz="0" w:space="0" w:color="auto"/>
      </w:divBdr>
    </w:div>
    <w:div w:id="112872318">
      <w:bodyDiv w:val="1"/>
      <w:marLeft w:val="0"/>
      <w:marRight w:val="0"/>
      <w:marTop w:val="0"/>
      <w:marBottom w:val="0"/>
      <w:divBdr>
        <w:top w:val="none" w:sz="0" w:space="0" w:color="auto"/>
        <w:left w:val="none" w:sz="0" w:space="0" w:color="auto"/>
        <w:bottom w:val="none" w:sz="0" w:space="0" w:color="auto"/>
        <w:right w:val="none" w:sz="0" w:space="0" w:color="auto"/>
      </w:divBdr>
    </w:div>
    <w:div w:id="212158980">
      <w:bodyDiv w:val="1"/>
      <w:marLeft w:val="0"/>
      <w:marRight w:val="0"/>
      <w:marTop w:val="0"/>
      <w:marBottom w:val="0"/>
      <w:divBdr>
        <w:top w:val="none" w:sz="0" w:space="0" w:color="auto"/>
        <w:left w:val="none" w:sz="0" w:space="0" w:color="auto"/>
        <w:bottom w:val="none" w:sz="0" w:space="0" w:color="auto"/>
        <w:right w:val="none" w:sz="0" w:space="0" w:color="auto"/>
      </w:divBdr>
    </w:div>
    <w:div w:id="232736522">
      <w:bodyDiv w:val="1"/>
      <w:marLeft w:val="0"/>
      <w:marRight w:val="0"/>
      <w:marTop w:val="0"/>
      <w:marBottom w:val="0"/>
      <w:divBdr>
        <w:top w:val="none" w:sz="0" w:space="0" w:color="auto"/>
        <w:left w:val="none" w:sz="0" w:space="0" w:color="auto"/>
        <w:bottom w:val="none" w:sz="0" w:space="0" w:color="auto"/>
        <w:right w:val="none" w:sz="0" w:space="0" w:color="auto"/>
      </w:divBdr>
    </w:div>
    <w:div w:id="321737967">
      <w:bodyDiv w:val="1"/>
      <w:marLeft w:val="0"/>
      <w:marRight w:val="0"/>
      <w:marTop w:val="0"/>
      <w:marBottom w:val="0"/>
      <w:divBdr>
        <w:top w:val="none" w:sz="0" w:space="0" w:color="auto"/>
        <w:left w:val="none" w:sz="0" w:space="0" w:color="auto"/>
        <w:bottom w:val="none" w:sz="0" w:space="0" w:color="auto"/>
        <w:right w:val="none" w:sz="0" w:space="0" w:color="auto"/>
      </w:divBdr>
    </w:div>
    <w:div w:id="401801402">
      <w:bodyDiv w:val="1"/>
      <w:marLeft w:val="0"/>
      <w:marRight w:val="0"/>
      <w:marTop w:val="0"/>
      <w:marBottom w:val="0"/>
      <w:divBdr>
        <w:top w:val="none" w:sz="0" w:space="0" w:color="auto"/>
        <w:left w:val="none" w:sz="0" w:space="0" w:color="auto"/>
        <w:bottom w:val="none" w:sz="0" w:space="0" w:color="auto"/>
        <w:right w:val="none" w:sz="0" w:space="0" w:color="auto"/>
      </w:divBdr>
    </w:div>
    <w:div w:id="550534034">
      <w:bodyDiv w:val="1"/>
      <w:marLeft w:val="0"/>
      <w:marRight w:val="0"/>
      <w:marTop w:val="0"/>
      <w:marBottom w:val="0"/>
      <w:divBdr>
        <w:top w:val="none" w:sz="0" w:space="0" w:color="auto"/>
        <w:left w:val="none" w:sz="0" w:space="0" w:color="auto"/>
        <w:bottom w:val="none" w:sz="0" w:space="0" w:color="auto"/>
        <w:right w:val="none" w:sz="0" w:space="0" w:color="auto"/>
      </w:divBdr>
    </w:div>
    <w:div w:id="684867714">
      <w:bodyDiv w:val="1"/>
      <w:marLeft w:val="0"/>
      <w:marRight w:val="0"/>
      <w:marTop w:val="0"/>
      <w:marBottom w:val="0"/>
      <w:divBdr>
        <w:top w:val="none" w:sz="0" w:space="0" w:color="auto"/>
        <w:left w:val="none" w:sz="0" w:space="0" w:color="auto"/>
        <w:bottom w:val="none" w:sz="0" w:space="0" w:color="auto"/>
        <w:right w:val="none" w:sz="0" w:space="0" w:color="auto"/>
      </w:divBdr>
    </w:div>
    <w:div w:id="687486295">
      <w:bodyDiv w:val="1"/>
      <w:marLeft w:val="0"/>
      <w:marRight w:val="0"/>
      <w:marTop w:val="0"/>
      <w:marBottom w:val="0"/>
      <w:divBdr>
        <w:top w:val="none" w:sz="0" w:space="0" w:color="auto"/>
        <w:left w:val="none" w:sz="0" w:space="0" w:color="auto"/>
        <w:bottom w:val="none" w:sz="0" w:space="0" w:color="auto"/>
        <w:right w:val="none" w:sz="0" w:space="0" w:color="auto"/>
      </w:divBdr>
    </w:div>
    <w:div w:id="709840959">
      <w:bodyDiv w:val="1"/>
      <w:marLeft w:val="0"/>
      <w:marRight w:val="0"/>
      <w:marTop w:val="0"/>
      <w:marBottom w:val="0"/>
      <w:divBdr>
        <w:top w:val="none" w:sz="0" w:space="0" w:color="auto"/>
        <w:left w:val="none" w:sz="0" w:space="0" w:color="auto"/>
        <w:bottom w:val="none" w:sz="0" w:space="0" w:color="auto"/>
        <w:right w:val="none" w:sz="0" w:space="0" w:color="auto"/>
      </w:divBdr>
    </w:div>
    <w:div w:id="859784979">
      <w:bodyDiv w:val="1"/>
      <w:marLeft w:val="0"/>
      <w:marRight w:val="0"/>
      <w:marTop w:val="0"/>
      <w:marBottom w:val="0"/>
      <w:divBdr>
        <w:top w:val="none" w:sz="0" w:space="0" w:color="auto"/>
        <w:left w:val="none" w:sz="0" w:space="0" w:color="auto"/>
        <w:bottom w:val="none" w:sz="0" w:space="0" w:color="auto"/>
        <w:right w:val="none" w:sz="0" w:space="0" w:color="auto"/>
      </w:divBdr>
    </w:div>
    <w:div w:id="878786360">
      <w:bodyDiv w:val="1"/>
      <w:marLeft w:val="0"/>
      <w:marRight w:val="0"/>
      <w:marTop w:val="0"/>
      <w:marBottom w:val="0"/>
      <w:divBdr>
        <w:top w:val="none" w:sz="0" w:space="0" w:color="auto"/>
        <w:left w:val="none" w:sz="0" w:space="0" w:color="auto"/>
        <w:bottom w:val="none" w:sz="0" w:space="0" w:color="auto"/>
        <w:right w:val="none" w:sz="0" w:space="0" w:color="auto"/>
      </w:divBdr>
    </w:div>
    <w:div w:id="903953423">
      <w:bodyDiv w:val="1"/>
      <w:marLeft w:val="0"/>
      <w:marRight w:val="0"/>
      <w:marTop w:val="0"/>
      <w:marBottom w:val="0"/>
      <w:divBdr>
        <w:top w:val="none" w:sz="0" w:space="0" w:color="auto"/>
        <w:left w:val="none" w:sz="0" w:space="0" w:color="auto"/>
        <w:bottom w:val="none" w:sz="0" w:space="0" w:color="auto"/>
        <w:right w:val="none" w:sz="0" w:space="0" w:color="auto"/>
      </w:divBdr>
    </w:div>
    <w:div w:id="1071462297">
      <w:bodyDiv w:val="1"/>
      <w:marLeft w:val="0"/>
      <w:marRight w:val="0"/>
      <w:marTop w:val="0"/>
      <w:marBottom w:val="0"/>
      <w:divBdr>
        <w:top w:val="none" w:sz="0" w:space="0" w:color="auto"/>
        <w:left w:val="none" w:sz="0" w:space="0" w:color="auto"/>
        <w:bottom w:val="none" w:sz="0" w:space="0" w:color="auto"/>
        <w:right w:val="none" w:sz="0" w:space="0" w:color="auto"/>
      </w:divBdr>
    </w:div>
    <w:div w:id="1111972926">
      <w:bodyDiv w:val="1"/>
      <w:marLeft w:val="0"/>
      <w:marRight w:val="0"/>
      <w:marTop w:val="0"/>
      <w:marBottom w:val="0"/>
      <w:divBdr>
        <w:top w:val="none" w:sz="0" w:space="0" w:color="auto"/>
        <w:left w:val="none" w:sz="0" w:space="0" w:color="auto"/>
        <w:bottom w:val="none" w:sz="0" w:space="0" w:color="auto"/>
        <w:right w:val="none" w:sz="0" w:space="0" w:color="auto"/>
      </w:divBdr>
    </w:div>
    <w:div w:id="1146314147">
      <w:bodyDiv w:val="1"/>
      <w:marLeft w:val="0"/>
      <w:marRight w:val="0"/>
      <w:marTop w:val="0"/>
      <w:marBottom w:val="0"/>
      <w:divBdr>
        <w:top w:val="none" w:sz="0" w:space="0" w:color="auto"/>
        <w:left w:val="none" w:sz="0" w:space="0" w:color="auto"/>
        <w:bottom w:val="none" w:sz="0" w:space="0" w:color="auto"/>
        <w:right w:val="none" w:sz="0" w:space="0" w:color="auto"/>
      </w:divBdr>
    </w:div>
    <w:div w:id="1174104897">
      <w:bodyDiv w:val="1"/>
      <w:marLeft w:val="0"/>
      <w:marRight w:val="0"/>
      <w:marTop w:val="0"/>
      <w:marBottom w:val="0"/>
      <w:divBdr>
        <w:top w:val="none" w:sz="0" w:space="0" w:color="auto"/>
        <w:left w:val="none" w:sz="0" w:space="0" w:color="auto"/>
        <w:bottom w:val="none" w:sz="0" w:space="0" w:color="auto"/>
        <w:right w:val="none" w:sz="0" w:space="0" w:color="auto"/>
      </w:divBdr>
    </w:div>
    <w:div w:id="1177110065">
      <w:bodyDiv w:val="1"/>
      <w:marLeft w:val="0"/>
      <w:marRight w:val="0"/>
      <w:marTop w:val="0"/>
      <w:marBottom w:val="0"/>
      <w:divBdr>
        <w:top w:val="none" w:sz="0" w:space="0" w:color="auto"/>
        <w:left w:val="none" w:sz="0" w:space="0" w:color="auto"/>
        <w:bottom w:val="none" w:sz="0" w:space="0" w:color="auto"/>
        <w:right w:val="none" w:sz="0" w:space="0" w:color="auto"/>
      </w:divBdr>
    </w:div>
    <w:div w:id="1206025678">
      <w:bodyDiv w:val="1"/>
      <w:marLeft w:val="0"/>
      <w:marRight w:val="0"/>
      <w:marTop w:val="0"/>
      <w:marBottom w:val="0"/>
      <w:divBdr>
        <w:top w:val="none" w:sz="0" w:space="0" w:color="auto"/>
        <w:left w:val="none" w:sz="0" w:space="0" w:color="auto"/>
        <w:bottom w:val="none" w:sz="0" w:space="0" w:color="auto"/>
        <w:right w:val="none" w:sz="0" w:space="0" w:color="auto"/>
      </w:divBdr>
    </w:div>
    <w:div w:id="1243223949">
      <w:bodyDiv w:val="1"/>
      <w:marLeft w:val="0"/>
      <w:marRight w:val="0"/>
      <w:marTop w:val="0"/>
      <w:marBottom w:val="0"/>
      <w:divBdr>
        <w:top w:val="none" w:sz="0" w:space="0" w:color="auto"/>
        <w:left w:val="none" w:sz="0" w:space="0" w:color="auto"/>
        <w:bottom w:val="none" w:sz="0" w:space="0" w:color="auto"/>
        <w:right w:val="none" w:sz="0" w:space="0" w:color="auto"/>
      </w:divBdr>
    </w:div>
    <w:div w:id="1324090739">
      <w:bodyDiv w:val="1"/>
      <w:marLeft w:val="0"/>
      <w:marRight w:val="0"/>
      <w:marTop w:val="0"/>
      <w:marBottom w:val="0"/>
      <w:divBdr>
        <w:top w:val="none" w:sz="0" w:space="0" w:color="auto"/>
        <w:left w:val="none" w:sz="0" w:space="0" w:color="auto"/>
        <w:bottom w:val="none" w:sz="0" w:space="0" w:color="auto"/>
        <w:right w:val="none" w:sz="0" w:space="0" w:color="auto"/>
      </w:divBdr>
    </w:div>
    <w:div w:id="1356537357">
      <w:bodyDiv w:val="1"/>
      <w:marLeft w:val="0"/>
      <w:marRight w:val="0"/>
      <w:marTop w:val="0"/>
      <w:marBottom w:val="0"/>
      <w:divBdr>
        <w:top w:val="none" w:sz="0" w:space="0" w:color="auto"/>
        <w:left w:val="none" w:sz="0" w:space="0" w:color="auto"/>
        <w:bottom w:val="none" w:sz="0" w:space="0" w:color="auto"/>
        <w:right w:val="none" w:sz="0" w:space="0" w:color="auto"/>
      </w:divBdr>
    </w:div>
    <w:div w:id="1387294439">
      <w:bodyDiv w:val="1"/>
      <w:marLeft w:val="0"/>
      <w:marRight w:val="0"/>
      <w:marTop w:val="0"/>
      <w:marBottom w:val="0"/>
      <w:divBdr>
        <w:top w:val="none" w:sz="0" w:space="0" w:color="auto"/>
        <w:left w:val="none" w:sz="0" w:space="0" w:color="auto"/>
        <w:bottom w:val="none" w:sz="0" w:space="0" w:color="auto"/>
        <w:right w:val="none" w:sz="0" w:space="0" w:color="auto"/>
      </w:divBdr>
    </w:div>
    <w:div w:id="1422599668">
      <w:bodyDiv w:val="1"/>
      <w:marLeft w:val="0"/>
      <w:marRight w:val="0"/>
      <w:marTop w:val="0"/>
      <w:marBottom w:val="0"/>
      <w:divBdr>
        <w:top w:val="none" w:sz="0" w:space="0" w:color="auto"/>
        <w:left w:val="none" w:sz="0" w:space="0" w:color="auto"/>
        <w:bottom w:val="none" w:sz="0" w:space="0" w:color="auto"/>
        <w:right w:val="none" w:sz="0" w:space="0" w:color="auto"/>
      </w:divBdr>
    </w:div>
    <w:div w:id="1677920950">
      <w:bodyDiv w:val="1"/>
      <w:marLeft w:val="0"/>
      <w:marRight w:val="0"/>
      <w:marTop w:val="0"/>
      <w:marBottom w:val="0"/>
      <w:divBdr>
        <w:top w:val="none" w:sz="0" w:space="0" w:color="auto"/>
        <w:left w:val="none" w:sz="0" w:space="0" w:color="auto"/>
        <w:bottom w:val="none" w:sz="0" w:space="0" w:color="auto"/>
        <w:right w:val="none" w:sz="0" w:space="0" w:color="auto"/>
      </w:divBdr>
    </w:div>
    <w:div w:id="1738241194">
      <w:bodyDiv w:val="1"/>
      <w:marLeft w:val="0"/>
      <w:marRight w:val="0"/>
      <w:marTop w:val="0"/>
      <w:marBottom w:val="0"/>
      <w:divBdr>
        <w:top w:val="none" w:sz="0" w:space="0" w:color="auto"/>
        <w:left w:val="none" w:sz="0" w:space="0" w:color="auto"/>
        <w:bottom w:val="none" w:sz="0" w:space="0" w:color="auto"/>
        <w:right w:val="none" w:sz="0" w:space="0" w:color="auto"/>
      </w:divBdr>
    </w:div>
    <w:div w:id="1748070750">
      <w:bodyDiv w:val="1"/>
      <w:marLeft w:val="0"/>
      <w:marRight w:val="0"/>
      <w:marTop w:val="0"/>
      <w:marBottom w:val="0"/>
      <w:divBdr>
        <w:top w:val="none" w:sz="0" w:space="0" w:color="auto"/>
        <w:left w:val="none" w:sz="0" w:space="0" w:color="auto"/>
        <w:bottom w:val="none" w:sz="0" w:space="0" w:color="auto"/>
        <w:right w:val="none" w:sz="0" w:space="0" w:color="auto"/>
      </w:divBdr>
    </w:div>
    <w:div w:id="1769738046">
      <w:bodyDiv w:val="1"/>
      <w:marLeft w:val="0"/>
      <w:marRight w:val="0"/>
      <w:marTop w:val="0"/>
      <w:marBottom w:val="0"/>
      <w:divBdr>
        <w:top w:val="none" w:sz="0" w:space="0" w:color="auto"/>
        <w:left w:val="none" w:sz="0" w:space="0" w:color="auto"/>
        <w:bottom w:val="none" w:sz="0" w:space="0" w:color="auto"/>
        <w:right w:val="none" w:sz="0" w:space="0" w:color="auto"/>
      </w:divBdr>
    </w:div>
    <w:div w:id="1848053005">
      <w:bodyDiv w:val="1"/>
      <w:marLeft w:val="0"/>
      <w:marRight w:val="0"/>
      <w:marTop w:val="0"/>
      <w:marBottom w:val="0"/>
      <w:divBdr>
        <w:top w:val="none" w:sz="0" w:space="0" w:color="auto"/>
        <w:left w:val="none" w:sz="0" w:space="0" w:color="auto"/>
        <w:bottom w:val="none" w:sz="0" w:space="0" w:color="auto"/>
        <w:right w:val="none" w:sz="0" w:space="0" w:color="auto"/>
      </w:divBdr>
    </w:div>
    <w:div w:id="1863475745">
      <w:bodyDiv w:val="1"/>
      <w:marLeft w:val="0"/>
      <w:marRight w:val="0"/>
      <w:marTop w:val="0"/>
      <w:marBottom w:val="0"/>
      <w:divBdr>
        <w:top w:val="none" w:sz="0" w:space="0" w:color="auto"/>
        <w:left w:val="none" w:sz="0" w:space="0" w:color="auto"/>
        <w:bottom w:val="none" w:sz="0" w:space="0" w:color="auto"/>
        <w:right w:val="none" w:sz="0" w:space="0" w:color="auto"/>
      </w:divBdr>
    </w:div>
    <w:div w:id="1867676720">
      <w:bodyDiv w:val="1"/>
      <w:marLeft w:val="0"/>
      <w:marRight w:val="0"/>
      <w:marTop w:val="0"/>
      <w:marBottom w:val="0"/>
      <w:divBdr>
        <w:top w:val="none" w:sz="0" w:space="0" w:color="auto"/>
        <w:left w:val="none" w:sz="0" w:space="0" w:color="auto"/>
        <w:bottom w:val="none" w:sz="0" w:space="0" w:color="auto"/>
        <w:right w:val="none" w:sz="0" w:space="0" w:color="auto"/>
      </w:divBdr>
    </w:div>
    <w:div w:id="1954483529">
      <w:bodyDiv w:val="1"/>
      <w:marLeft w:val="0"/>
      <w:marRight w:val="0"/>
      <w:marTop w:val="0"/>
      <w:marBottom w:val="0"/>
      <w:divBdr>
        <w:top w:val="none" w:sz="0" w:space="0" w:color="auto"/>
        <w:left w:val="none" w:sz="0" w:space="0" w:color="auto"/>
        <w:bottom w:val="none" w:sz="0" w:space="0" w:color="auto"/>
        <w:right w:val="none" w:sz="0" w:space="0" w:color="auto"/>
      </w:divBdr>
    </w:div>
    <w:div w:id="1967850677">
      <w:bodyDiv w:val="1"/>
      <w:marLeft w:val="0"/>
      <w:marRight w:val="0"/>
      <w:marTop w:val="0"/>
      <w:marBottom w:val="0"/>
      <w:divBdr>
        <w:top w:val="none" w:sz="0" w:space="0" w:color="auto"/>
        <w:left w:val="none" w:sz="0" w:space="0" w:color="auto"/>
        <w:bottom w:val="none" w:sz="0" w:space="0" w:color="auto"/>
        <w:right w:val="none" w:sz="0" w:space="0" w:color="auto"/>
      </w:divBdr>
    </w:div>
    <w:div w:id="1983583264">
      <w:bodyDiv w:val="1"/>
      <w:marLeft w:val="0"/>
      <w:marRight w:val="0"/>
      <w:marTop w:val="0"/>
      <w:marBottom w:val="0"/>
      <w:divBdr>
        <w:top w:val="none" w:sz="0" w:space="0" w:color="auto"/>
        <w:left w:val="none" w:sz="0" w:space="0" w:color="auto"/>
        <w:bottom w:val="none" w:sz="0" w:space="0" w:color="auto"/>
        <w:right w:val="none" w:sz="0" w:space="0" w:color="auto"/>
      </w:divBdr>
    </w:div>
    <w:div w:id="213366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itor@melbourne.vic.gov.au" TargetMode="External"/><Relationship Id="rId13" Type="http://schemas.openxmlformats.org/officeDocument/2006/relationships/hyperlink" Target="https://www.melbourne.vic.gov.au/parking-and-transport/parking/Pages/off-street-parking.aspx" TargetMode="External"/><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hyperlink" Target="https://www.melbourne.vic.gov.au/community/health-support-services/accessing-melbourne/Pages/disability-services.aspx" TargetMode="External"/><Relationship Id="rId7" Type="http://schemas.openxmlformats.org/officeDocument/2006/relationships/image" Target="media/image1.png"/><Relationship Id="rId12" Type="http://schemas.openxmlformats.org/officeDocument/2006/relationships/hyperlink" Target="https://www.melbourne.vic.gov.au/parking-and-transport/parking/pages/parking-for-people-with-disabilities.aspx" TargetMode="Externa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hyperlink" Target="https://www.travellersaid.org.a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hyperlink" Target="https://www.accessmap.melbourne.vic.gov.a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oter" Target="footer1.xml"/><Relationship Id="rId10" Type="http://schemas.openxmlformats.org/officeDocument/2006/relationships/hyperlink" Target="https://www.ptv.vic.gov.au/stop/2491/melbourne-town-hallcollins-st-6/1/tram/" TargetMode="Externa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whatson.melbourne.vic.gov.au/article/accessibility-in-melbou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2850</Words>
  <Characters>16251</Characters>
  <Application>Microsoft Office Word</Application>
  <DocSecurity>0</DocSecurity>
  <Lines>135</Lines>
  <Paragraphs>38</Paragraphs>
  <ScaleCrop>false</ScaleCrop>
  <Company/>
  <LinksUpToDate>false</LinksUpToDate>
  <CharactersWithSpaces>19063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O'Mara</dc:creator>
  <cp:keywords/>
  <dc:description/>
  <cp:lastModifiedBy>Kiley Johnson</cp:lastModifiedBy>
  <cp:revision>3</cp:revision>
  <dcterms:created xsi:type="dcterms:W3CDTF">2024-09-10T00:17:00Z</dcterms:created>
  <dcterms:modified xsi:type="dcterms:W3CDTF">2024-09-10T03:14:00Z</dcterms:modified>
</cp:coreProperties>
</file>